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66504279" w:displacedByCustomXml="next"/>
    <w:sdt>
      <w:sdtPr>
        <w:rPr>
          <w:rFonts w:eastAsiaTheme="minorEastAsia"/>
          <w:kern w:val="0"/>
          <w:sz w:val="21"/>
          <w:szCs w:val="21"/>
          <w:lang w:val="lt-LT"/>
          <w14:ligatures w14:val="none"/>
        </w:rPr>
        <w:id w:val="-355667450"/>
        <w:docPartObj>
          <w:docPartGallery w:val="Cover Pages"/>
          <w:docPartUnique/>
        </w:docPartObj>
      </w:sdtPr>
      <w:sdtEndPr/>
      <w:sdtContent>
        <w:p w14:paraId="19633399" w14:textId="67864F47" w:rsidR="00094EFD" w:rsidRPr="00094EFD" w:rsidRDefault="00094EFD" w:rsidP="00094EFD">
          <w:pPr>
            <w:tabs>
              <w:tab w:val="center" w:pos="4513"/>
              <w:tab w:val="right" w:pos="9026"/>
            </w:tabs>
            <w:spacing w:after="0" w:line="240" w:lineRule="auto"/>
            <w:jc w:val="center"/>
            <w:rPr>
              <w:rFonts w:ascii="Times New Roman" w:eastAsiaTheme="minorEastAsia" w:hAnsi="Times New Roman" w:cs="Times New Roman"/>
              <w:kern w:val="0"/>
              <w:lang w:val="it-IT"/>
              <w14:ligatures w14:val="none"/>
            </w:rPr>
          </w:pPr>
          <w:r w:rsidRPr="00094EFD">
            <w:rPr>
              <w:rFonts w:eastAsiaTheme="minorEastAsia"/>
              <w:kern w:val="0"/>
              <w:lang w:val="lt-LT"/>
              <w14:ligatures w14:val="none"/>
            </w:rPr>
            <w:t xml:space="preserve">                                                                                             </w:t>
          </w:r>
          <w:r>
            <w:rPr>
              <w:rFonts w:eastAsiaTheme="minorEastAsia"/>
              <w:kern w:val="0"/>
              <w:lang w:val="lt-LT"/>
              <w14:ligatures w14:val="none"/>
            </w:rPr>
            <w:t xml:space="preserve">                   </w:t>
          </w:r>
          <w:r w:rsidRPr="00094EFD">
            <w:rPr>
              <w:rFonts w:ascii="Times New Roman" w:eastAsiaTheme="minorEastAsia" w:hAnsi="Times New Roman" w:cs="Times New Roman"/>
              <w:kern w:val="0"/>
              <w:lang w:val="it-IT"/>
              <w14:ligatures w14:val="none"/>
            </w:rPr>
            <w:t>PATVIRTINTA:</w:t>
          </w:r>
        </w:p>
        <w:p w14:paraId="0DBF20DE" w14:textId="77777777" w:rsidR="00094EFD" w:rsidRPr="00094EFD" w:rsidRDefault="00094EFD" w:rsidP="00094EFD">
          <w:pPr>
            <w:tabs>
              <w:tab w:val="center" w:pos="4513"/>
              <w:tab w:val="right" w:pos="9026"/>
            </w:tabs>
            <w:spacing w:after="0" w:line="240" w:lineRule="auto"/>
            <w:jc w:val="center"/>
            <w:rPr>
              <w:rFonts w:ascii="Times New Roman" w:eastAsiaTheme="minorEastAsia" w:hAnsi="Times New Roman" w:cs="Times New Roman"/>
              <w:kern w:val="0"/>
              <w:lang w:val="it-IT"/>
              <w14:ligatures w14:val="none"/>
            </w:rPr>
          </w:pPr>
          <w:r w:rsidRPr="00094EFD">
            <w:rPr>
              <w:rFonts w:ascii="Times New Roman" w:eastAsiaTheme="minorEastAsia" w:hAnsi="Times New Roman" w:cs="Times New Roman"/>
              <w:kern w:val="0"/>
              <w:lang w:val="it-IT"/>
              <w14:ligatures w14:val="none"/>
            </w:rPr>
            <w:t xml:space="preserve">                                                                                                                    Viešojo pirkimo komisijos</w:t>
          </w:r>
        </w:p>
        <w:p w14:paraId="785CA589" w14:textId="78C7ACC6" w:rsidR="00094EFD" w:rsidRPr="00094EFD" w:rsidRDefault="00094EFD" w:rsidP="00094EFD">
          <w:pPr>
            <w:tabs>
              <w:tab w:val="center" w:pos="4513"/>
              <w:tab w:val="right" w:pos="9026"/>
            </w:tabs>
            <w:spacing w:after="0" w:line="240" w:lineRule="auto"/>
            <w:jc w:val="center"/>
            <w:rPr>
              <w:rFonts w:ascii="Times New Roman" w:eastAsiaTheme="minorEastAsia" w:hAnsi="Times New Roman" w:cs="Times New Roman"/>
              <w:kern w:val="0"/>
              <w:lang w:val="it-IT"/>
              <w14:ligatures w14:val="none"/>
            </w:rPr>
          </w:pPr>
          <w:r w:rsidRPr="00094EFD">
            <w:rPr>
              <w:rFonts w:ascii="Times New Roman" w:eastAsiaTheme="minorEastAsia" w:hAnsi="Times New Roman" w:cs="Times New Roman"/>
              <w:kern w:val="0"/>
              <w:lang w:val="it-IT"/>
              <w14:ligatures w14:val="none"/>
            </w:rPr>
            <w:t xml:space="preserve">                                                                                                             2025 m. </w:t>
          </w:r>
          <w:r>
            <w:rPr>
              <w:rFonts w:ascii="Times New Roman" w:eastAsiaTheme="minorEastAsia" w:hAnsi="Times New Roman" w:cs="Times New Roman"/>
              <w:kern w:val="0"/>
              <w:lang w:val="it-IT"/>
              <w14:ligatures w14:val="none"/>
            </w:rPr>
            <w:t>v</w:t>
          </w:r>
          <w:r w:rsidRPr="00094EFD">
            <w:rPr>
              <w:rFonts w:ascii="Times New Roman" w:eastAsiaTheme="minorEastAsia" w:hAnsi="Times New Roman" w:cs="Times New Roman"/>
              <w:kern w:val="0"/>
              <w:lang w:val="it-IT"/>
              <w14:ligatures w14:val="none"/>
            </w:rPr>
            <w:t xml:space="preserve">asario 13 d.    </w:t>
          </w:r>
        </w:p>
        <w:p w14:paraId="43654080" w14:textId="15475E27" w:rsidR="006558ED" w:rsidRPr="00094EFD" w:rsidRDefault="00094EFD" w:rsidP="00094EFD">
          <w:pPr>
            <w:tabs>
              <w:tab w:val="center" w:pos="4513"/>
              <w:tab w:val="right" w:pos="9026"/>
            </w:tabs>
            <w:spacing w:after="0" w:line="240" w:lineRule="auto"/>
            <w:jc w:val="center"/>
            <w:rPr>
              <w:rFonts w:ascii="Times New Roman" w:eastAsiaTheme="minorEastAsia" w:hAnsi="Times New Roman" w:cs="Times New Roman"/>
              <w:kern w:val="0"/>
              <w:lang w:val="it-IT"/>
              <w14:ligatures w14:val="none"/>
            </w:rPr>
          </w:pPr>
          <w:r w:rsidRPr="00094EFD">
            <w:rPr>
              <w:rFonts w:ascii="Times New Roman" w:eastAsiaTheme="minorEastAsia" w:hAnsi="Times New Roman" w:cs="Times New Roman"/>
              <w:kern w:val="0"/>
              <w:lang w:val="it-IT"/>
              <w14:ligatures w14:val="none"/>
            </w:rPr>
            <w:t xml:space="preserve">                                                                                                                         posėdžio Nr.  1  protokolu Nr</w:t>
          </w:r>
          <w:r w:rsidR="00B4408F" w:rsidRPr="00094EFD">
            <w:rPr>
              <w:rFonts w:ascii="Times New Roman" w:eastAsiaTheme="minorEastAsia" w:hAnsi="Times New Roman" w:cs="Times New Roman"/>
              <w:kern w:val="0"/>
              <w:lang w:val="it-IT"/>
              <w14:ligatures w14:val="none"/>
            </w:rPr>
            <w:t xml:space="preserve">                                                                                                          </w:t>
          </w:r>
        </w:p>
        <w:p w14:paraId="283B33A2" w14:textId="36183D0A" w:rsidR="006558ED" w:rsidRPr="002F694F" w:rsidRDefault="006558ED" w:rsidP="002F694F">
          <w:pPr>
            <w:tabs>
              <w:tab w:val="center" w:pos="4513"/>
              <w:tab w:val="right" w:pos="9026"/>
            </w:tabs>
            <w:spacing w:after="0" w:line="240" w:lineRule="auto"/>
            <w:jc w:val="center"/>
            <w:rPr>
              <w:rFonts w:ascii="Times New Roman" w:eastAsiaTheme="minorEastAsia" w:hAnsi="Times New Roman" w:cs="Times New Roman"/>
              <w:kern w:val="0"/>
              <w:lang w:val="it-IT"/>
              <w14:ligatures w14:val="none"/>
            </w:rPr>
          </w:pPr>
          <w:r>
            <w:rPr>
              <w:rFonts w:ascii="Times New Roman" w:eastAsiaTheme="minorEastAsia" w:hAnsi="Times New Roman" w:cs="Times New Roman"/>
              <w:kern w:val="0"/>
              <w:lang w:val="it-IT"/>
              <w14:ligatures w14:val="none"/>
            </w:rPr>
            <w:t xml:space="preserve">                                                                                                                     </w:t>
          </w:r>
        </w:p>
        <w:p w14:paraId="3AD58F93" w14:textId="442A5CE9" w:rsidR="00663A81" w:rsidRPr="00663A81" w:rsidRDefault="00663A81" w:rsidP="00663A81">
          <w:pPr>
            <w:tabs>
              <w:tab w:val="center" w:pos="4513"/>
              <w:tab w:val="right" w:pos="9026"/>
            </w:tabs>
            <w:spacing w:line="276" w:lineRule="auto"/>
            <w:jc w:val="center"/>
            <w:rPr>
              <w:rFonts w:eastAsiaTheme="minorEastAsia"/>
              <w:kern w:val="0"/>
              <w:sz w:val="21"/>
              <w:szCs w:val="21"/>
              <w:lang w:val="lt-LT"/>
              <w14:ligatures w14:val="none"/>
            </w:rPr>
          </w:pPr>
          <w:r w:rsidRPr="00663A81">
            <w:rPr>
              <w:rFonts w:eastAsiaTheme="minorEastAsia"/>
              <w:noProof/>
              <w:kern w:val="0"/>
              <w:sz w:val="21"/>
              <w:szCs w:val="21"/>
              <w:lang w:val="lt-LT"/>
              <w14:ligatures w14:val="none"/>
            </w:rPr>
            <w:drawing>
              <wp:inline distT="0" distB="0" distL="0" distR="0" wp14:anchorId="143A03A8" wp14:editId="654831ED">
                <wp:extent cx="503347" cy="676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2955" cy="689719"/>
                        </a:xfrm>
                        <a:prstGeom prst="rect">
                          <a:avLst/>
                        </a:prstGeom>
                        <a:noFill/>
                        <a:ln>
                          <a:noFill/>
                        </a:ln>
                      </pic:spPr>
                    </pic:pic>
                  </a:graphicData>
                </a:graphic>
              </wp:inline>
            </w:drawing>
          </w:r>
        </w:p>
        <w:p w14:paraId="075CD595" w14:textId="77777777" w:rsidR="006558ED" w:rsidRDefault="006558ED" w:rsidP="002F694F">
          <w:pPr>
            <w:tabs>
              <w:tab w:val="left" w:pos="1296"/>
              <w:tab w:val="center" w:pos="4153"/>
              <w:tab w:val="right" w:pos="8306"/>
            </w:tabs>
            <w:spacing w:after="0" w:line="240" w:lineRule="auto"/>
            <w:rPr>
              <w:rFonts w:ascii="Times New Roman" w:eastAsia="Times New Roman" w:hAnsi="Times New Roman" w:cs="Times New Roman"/>
              <w:b/>
              <w:kern w:val="0"/>
              <w:sz w:val="24"/>
              <w:szCs w:val="24"/>
              <w:lang w:val="lt-LT"/>
              <w14:ligatures w14:val="none"/>
            </w:rPr>
          </w:pPr>
        </w:p>
        <w:p w14:paraId="2DF1D511" w14:textId="31683F9A" w:rsidR="00663A81" w:rsidRPr="00663A81" w:rsidRDefault="00663A81" w:rsidP="00663A81">
          <w:pPr>
            <w:tabs>
              <w:tab w:val="left" w:pos="1296"/>
              <w:tab w:val="center" w:pos="4153"/>
              <w:tab w:val="right" w:pos="8306"/>
            </w:tabs>
            <w:spacing w:after="0" w:line="240" w:lineRule="auto"/>
            <w:jc w:val="center"/>
            <w:rPr>
              <w:rFonts w:ascii="Times New Roman" w:eastAsia="Times New Roman" w:hAnsi="Times New Roman" w:cs="Times New Roman"/>
              <w:b/>
              <w:w w:val="95"/>
              <w:kern w:val="0"/>
              <w:sz w:val="24"/>
              <w:szCs w:val="24"/>
              <w:lang w:val="lt-LT"/>
              <w14:ligatures w14:val="none"/>
            </w:rPr>
          </w:pPr>
          <w:r w:rsidRPr="00663A81">
            <w:rPr>
              <w:rFonts w:ascii="Times New Roman" w:eastAsia="Times New Roman" w:hAnsi="Times New Roman" w:cs="Times New Roman"/>
              <w:b/>
              <w:kern w:val="0"/>
              <w:sz w:val="24"/>
              <w:szCs w:val="24"/>
              <w:lang w:val="lt-LT"/>
              <w14:ligatures w14:val="none"/>
            </w:rPr>
            <w:t>KONCERTINĖ ĮSTAIGA</w:t>
          </w:r>
        </w:p>
        <w:p w14:paraId="3187BEC6" w14:textId="77777777" w:rsidR="00663A81" w:rsidRPr="00663A81" w:rsidRDefault="00663A81" w:rsidP="00663A81">
          <w:pPr>
            <w:tabs>
              <w:tab w:val="left" w:pos="1296"/>
              <w:tab w:val="center" w:pos="4153"/>
              <w:tab w:val="right" w:pos="8306"/>
            </w:tabs>
            <w:spacing w:after="0" w:line="240" w:lineRule="auto"/>
            <w:jc w:val="center"/>
            <w:rPr>
              <w:rFonts w:ascii="Times New Roman" w:eastAsia="Times New Roman" w:hAnsi="Times New Roman" w:cs="Times New Roman"/>
              <w:b/>
              <w:kern w:val="0"/>
              <w:sz w:val="24"/>
              <w:szCs w:val="24"/>
              <w:lang w:val="lt-LT"/>
              <w14:ligatures w14:val="none"/>
            </w:rPr>
          </w:pPr>
          <w:r w:rsidRPr="00663A81">
            <w:rPr>
              <w:rFonts w:ascii="Times New Roman" w:eastAsia="Times New Roman" w:hAnsi="Times New Roman" w:cs="Times New Roman"/>
              <w:b/>
              <w:kern w:val="0"/>
              <w:sz w:val="24"/>
              <w:szCs w:val="24"/>
              <w:lang w:val="lt-LT"/>
              <w14:ligatures w14:val="none"/>
            </w:rPr>
            <w:t>LIETUVOS NACIONALINĖ FILHARMONIJA</w:t>
          </w:r>
        </w:p>
        <w:p w14:paraId="3FAE845A" w14:textId="77777777" w:rsidR="00663A81" w:rsidRPr="00663A81" w:rsidRDefault="00663A81" w:rsidP="00663A81">
          <w:pPr>
            <w:tabs>
              <w:tab w:val="center" w:pos="4513"/>
              <w:tab w:val="right" w:pos="9026"/>
            </w:tabs>
            <w:spacing w:line="276" w:lineRule="auto"/>
            <w:jc w:val="center"/>
            <w:rPr>
              <w:rFonts w:eastAsiaTheme="minorEastAsia"/>
              <w:kern w:val="0"/>
              <w:sz w:val="21"/>
              <w:szCs w:val="21"/>
              <w:lang w:val="lt-LT"/>
              <w14:ligatures w14:val="none"/>
            </w:rPr>
          </w:pPr>
        </w:p>
        <w:p w14:paraId="661E2C04" w14:textId="77777777" w:rsidR="005F2AB8" w:rsidRPr="001B62C9" w:rsidRDefault="005F2AB8" w:rsidP="005F2AB8">
          <w:pPr>
            <w:spacing w:after="0" w:line="240" w:lineRule="auto"/>
            <w:jc w:val="center"/>
            <w:rPr>
              <w:rFonts w:ascii="Times New Roman" w:eastAsia="FreeSans" w:hAnsi="Times New Roman" w:cs="Times New Roman"/>
              <w:b/>
              <w:bCs/>
              <w:color w:val="000000"/>
              <w:kern w:val="0"/>
              <w:sz w:val="24"/>
              <w:szCs w:val="24"/>
              <w:lang w:val="lt-LT" w:eastAsia="en-GB"/>
              <w14:ligatures w14:val="none"/>
            </w:rPr>
          </w:pPr>
          <w:bookmarkStart w:id="1" w:name="_Hlk167198582"/>
        </w:p>
        <w:p w14:paraId="2E8B8EEA" w14:textId="77777777" w:rsidR="005F2AB8" w:rsidRPr="001B62C9" w:rsidRDefault="005F2AB8" w:rsidP="005F2AB8">
          <w:pPr>
            <w:spacing w:after="0" w:line="240" w:lineRule="auto"/>
            <w:jc w:val="center"/>
            <w:rPr>
              <w:rFonts w:ascii="Times New Roman" w:eastAsia="FreeSans" w:hAnsi="Times New Roman" w:cs="Times New Roman"/>
              <w:b/>
              <w:bCs/>
              <w:color w:val="000000"/>
              <w:kern w:val="0"/>
              <w:sz w:val="24"/>
              <w:szCs w:val="24"/>
              <w:lang w:val="lt-LT" w:eastAsia="en-GB"/>
              <w14:ligatures w14:val="none"/>
            </w:rPr>
          </w:pPr>
          <w:r w:rsidRPr="001B62C9">
            <w:rPr>
              <w:rFonts w:ascii="Times New Roman" w:eastAsia="FreeSans" w:hAnsi="Times New Roman" w:cs="Times New Roman"/>
              <w:b/>
              <w:bCs/>
              <w:color w:val="000000"/>
              <w:kern w:val="0"/>
              <w:sz w:val="24"/>
              <w:szCs w:val="24"/>
              <w:lang w:val="lt-LT" w:eastAsia="en-GB"/>
              <w14:ligatures w14:val="none"/>
            </w:rPr>
            <w:tab/>
            <w:t>MIESTO SALĖS RŪMŲ (u. k.  KVR 10361) AUŠROS VARTŲ G. 5, VILNIAUS M. PAGRINDINIO (RYTŲ) FASADO TVARKYBOS DARBAI (</w:t>
          </w:r>
          <w:r w:rsidRPr="001B62C9">
            <w:rPr>
              <w:rFonts w:ascii="Times New Roman" w:eastAsia="FreeSans" w:hAnsi="Times New Roman" w:cs="Times New Roman"/>
              <w:b/>
              <w:bCs/>
              <w:i/>
              <w:iCs/>
              <w:color w:val="000000"/>
              <w:kern w:val="0"/>
              <w:sz w:val="24"/>
              <w:szCs w:val="24"/>
              <w:lang w:val="lt-LT" w:eastAsia="en-GB"/>
              <w14:ligatures w14:val="none"/>
            </w:rPr>
            <w:t>restauravimo, remonto ir avarijos grėsmės pašalinimo apsaugos techninių priemonių įrengimo</w:t>
          </w:r>
          <w:r w:rsidRPr="001B62C9">
            <w:rPr>
              <w:rFonts w:ascii="Times New Roman" w:eastAsia="FreeSans" w:hAnsi="Times New Roman" w:cs="Times New Roman"/>
              <w:b/>
              <w:bCs/>
              <w:color w:val="000000"/>
              <w:kern w:val="0"/>
              <w:sz w:val="24"/>
              <w:szCs w:val="24"/>
              <w:lang w:val="lt-LT" w:eastAsia="en-GB"/>
              <w14:ligatures w14:val="none"/>
            </w:rPr>
            <w:t>)</w:t>
          </w:r>
        </w:p>
        <w:p w14:paraId="3AF66B58" w14:textId="77777777" w:rsidR="005F2AB8" w:rsidRPr="001B62C9" w:rsidRDefault="005F2AB8" w:rsidP="005F2AB8">
          <w:pPr>
            <w:spacing w:after="0" w:line="240" w:lineRule="auto"/>
            <w:jc w:val="center"/>
            <w:rPr>
              <w:rFonts w:ascii="Times New Roman" w:eastAsia="Times New Roman" w:hAnsi="Times New Roman" w:cs="Times New Roman"/>
              <w:b/>
              <w:bCs/>
              <w:kern w:val="0"/>
              <w:sz w:val="24"/>
              <w:szCs w:val="24"/>
              <w:lang w:val="lt-LT" w:eastAsia="en-GB"/>
              <w14:ligatures w14:val="none"/>
            </w:rPr>
          </w:pPr>
        </w:p>
        <w:p w14:paraId="1A80DB9F" w14:textId="77777777" w:rsidR="005F2AB8" w:rsidRPr="00663A81" w:rsidRDefault="005F2AB8" w:rsidP="005F2AB8">
          <w:pPr>
            <w:spacing w:after="0" w:line="276" w:lineRule="auto"/>
            <w:contextualSpacing/>
            <w:jc w:val="center"/>
            <w:rPr>
              <w:rFonts w:ascii="Times New Roman" w:eastAsiaTheme="majorEastAsia" w:hAnsi="Times New Roman" w:cs="Times New Roman"/>
              <w:b/>
              <w:bCs/>
              <w:color w:val="262626" w:themeColor="text1" w:themeTint="D9"/>
              <w:kern w:val="0"/>
              <w:sz w:val="28"/>
              <w:szCs w:val="28"/>
              <w:lang w:val="lt-LT"/>
              <w14:ligatures w14:val="none"/>
            </w:rPr>
          </w:pPr>
        </w:p>
        <w:p w14:paraId="5C7635A2" w14:textId="25D74557" w:rsidR="005F2AB8" w:rsidRPr="00663A81" w:rsidRDefault="005F2AB8" w:rsidP="007462B0">
          <w:pPr>
            <w:spacing w:after="0" w:line="240" w:lineRule="auto"/>
            <w:ind w:firstLine="450"/>
            <w:contextualSpacing/>
            <w:jc w:val="center"/>
            <w:rPr>
              <w:rFonts w:ascii="Times New Roman" w:eastAsia="Calibri" w:hAnsi="Times New Roman" w:cs="Times New Roman"/>
              <w:b/>
              <w:kern w:val="0"/>
              <w:sz w:val="24"/>
              <w:szCs w:val="24"/>
              <w:lang w:val="lt-LT"/>
              <w14:ligatures w14:val="none"/>
            </w:rPr>
          </w:pPr>
          <w:bookmarkStart w:id="2" w:name="_Hlk166504814"/>
          <w:r w:rsidRPr="00663A81">
            <w:rPr>
              <w:rFonts w:ascii="Times New Roman" w:eastAsia="Calibri" w:hAnsi="Times New Roman" w:cs="Times New Roman"/>
              <w:b/>
              <w:kern w:val="0"/>
              <w:sz w:val="24"/>
              <w:szCs w:val="24"/>
              <w:lang w:val="lt-LT"/>
              <w14:ligatures w14:val="none"/>
            </w:rPr>
            <w:t xml:space="preserve">SUPAPRASTINTO </w:t>
          </w:r>
          <w:r w:rsidR="00E5522E">
            <w:rPr>
              <w:rFonts w:ascii="Times New Roman" w:eastAsia="Calibri" w:hAnsi="Times New Roman" w:cs="Times New Roman"/>
              <w:b/>
              <w:kern w:val="0"/>
              <w:sz w:val="24"/>
              <w:szCs w:val="24"/>
              <w:lang w:val="lt-LT"/>
              <w14:ligatures w14:val="none"/>
            </w:rPr>
            <w:t xml:space="preserve">VIEŠOJO </w:t>
          </w:r>
          <w:r>
            <w:rPr>
              <w:rFonts w:ascii="Times New Roman" w:eastAsia="Calibri" w:hAnsi="Times New Roman" w:cs="Times New Roman"/>
              <w:b/>
              <w:kern w:val="0"/>
              <w:sz w:val="24"/>
              <w:szCs w:val="24"/>
              <w:lang w:val="lt-LT"/>
              <w14:ligatures w14:val="none"/>
            </w:rPr>
            <w:t xml:space="preserve">PIRKIMO, VYKDOMO </w:t>
          </w:r>
          <w:r w:rsidRPr="00663A81">
            <w:rPr>
              <w:rFonts w:ascii="Times New Roman" w:eastAsia="Calibri" w:hAnsi="Times New Roman" w:cs="Times New Roman"/>
              <w:b/>
              <w:kern w:val="0"/>
              <w:sz w:val="24"/>
              <w:szCs w:val="24"/>
              <w:lang w:val="lt-LT"/>
              <w14:ligatures w14:val="none"/>
            </w:rPr>
            <w:t>ATVIRO KONKURSO</w:t>
          </w:r>
          <w:r w:rsidR="007462B0">
            <w:rPr>
              <w:rFonts w:ascii="Times New Roman" w:eastAsia="Calibri" w:hAnsi="Times New Roman" w:cs="Times New Roman"/>
              <w:b/>
              <w:kern w:val="0"/>
              <w:sz w:val="24"/>
              <w:szCs w:val="24"/>
              <w:lang w:val="lt-LT"/>
              <w14:ligatures w14:val="none"/>
            </w:rPr>
            <w:t xml:space="preserve"> BŪDU</w:t>
          </w:r>
          <w:r w:rsidRPr="00663A81">
            <w:rPr>
              <w:rFonts w:ascii="Times New Roman" w:eastAsia="Calibri" w:hAnsi="Times New Roman" w:cs="Times New Roman"/>
              <w:b/>
              <w:kern w:val="0"/>
              <w:sz w:val="24"/>
              <w:szCs w:val="24"/>
              <w:lang w:val="lt-LT"/>
              <w14:ligatures w14:val="none"/>
            </w:rPr>
            <w:t xml:space="preserve"> </w:t>
          </w:r>
          <w:bookmarkEnd w:id="2"/>
          <w:r>
            <w:rPr>
              <w:rFonts w:ascii="Times New Roman" w:eastAsia="Calibri" w:hAnsi="Times New Roman" w:cs="Times New Roman"/>
              <w:b/>
              <w:kern w:val="0"/>
              <w:sz w:val="24"/>
              <w:szCs w:val="24"/>
              <w:lang w:val="lt-LT"/>
              <w14:ligatures w14:val="none"/>
            </w:rPr>
            <w:t xml:space="preserve"> BENDROSIOS SĄLYGOS</w:t>
          </w:r>
        </w:p>
        <w:p w14:paraId="05F226A6" w14:textId="52AF9BB9" w:rsidR="00663A81" w:rsidRPr="00663A81" w:rsidRDefault="00663A81" w:rsidP="00663A81">
          <w:pPr>
            <w:spacing w:line="276" w:lineRule="auto"/>
            <w:jc w:val="center"/>
            <w:rPr>
              <w:rFonts w:ascii="Times New Roman" w:eastAsiaTheme="minorEastAsia" w:hAnsi="Times New Roman" w:cs="Times New Roman"/>
              <w:b/>
              <w:bCs/>
              <w:kern w:val="0"/>
              <w:sz w:val="24"/>
              <w:szCs w:val="24"/>
              <w:lang w:val="lt-LT"/>
              <w14:ligatures w14:val="none"/>
            </w:rPr>
          </w:pPr>
        </w:p>
        <w:bookmarkEnd w:id="1"/>
        <w:p w14:paraId="35C16F32" w14:textId="77777777" w:rsidR="00663A81" w:rsidRPr="00663A81" w:rsidRDefault="00663A81" w:rsidP="00663A81">
          <w:pPr>
            <w:spacing w:after="0" w:line="276" w:lineRule="auto"/>
            <w:contextualSpacing/>
            <w:jc w:val="center"/>
            <w:rPr>
              <w:rFonts w:ascii="Times New Roman" w:eastAsiaTheme="majorEastAsia" w:hAnsi="Times New Roman" w:cs="Times New Roman"/>
              <w:b/>
              <w:bCs/>
              <w:color w:val="262626" w:themeColor="text1" w:themeTint="D9"/>
              <w:kern w:val="0"/>
              <w:sz w:val="24"/>
              <w:szCs w:val="24"/>
              <w:lang w:val="lt-LT"/>
              <w14:ligatures w14:val="none"/>
            </w:rPr>
          </w:pPr>
        </w:p>
        <w:bookmarkEnd w:id="0"/>
        <w:p w14:paraId="1914174D" w14:textId="77777777" w:rsidR="00663A81" w:rsidRPr="00663A81" w:rsidRDefault="00663A81"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32CE9C32" w14:textId="77777777" w:rsidR="00663A81" w:rsidRPr="00663A81" w:rsidRDefault="00663A81"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3B4AFEFC" w14:textId="77777777" w:rsidR="00663A81" w:rsidRPr="00663A81" w:rsidRDefault="00663A81"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4724D4B3" w14:textId="77777777" w:rsidR="00663A81" w:rsidRPr="00663A81" w:rsidRDefault="00663A81"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6B00B7FB" w14:textId="77777777" w:rsidR="00663A81" w:rsidRPr="00663A81" w:rsidRDefault="00663A81"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159F1A0A" w14:textId="77777777" w:rsidR="00663A81" w:rsidRPr="00663A81" w:rsidRDefault="00663A81"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13B69CDF" w14:textId="77777777" w:rsidR="00663A81" w:rsidRPr="00663A81" w:rsidRDefault="00663A81"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5FACC311" w14:textId="77777777" w:rsidR="00663A81" w:rsidRPr="00663A81" w:rsidRDefault="00663A81"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01C45BE4" w14:textId="77777777" w:rsidR="00663A81" w:rsidRPr="00663A81" w:rsidRDefault="00663A81"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6505DED7" w14:textId="77777777" w:rsidR="00663A81" w:rsidRPr="00663A81" w:rsidRDefault="00663A81"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2D42D3F9" w14:textId="77777777" w:rsidR="00663A81" w:rsidRPr="00663A81" w:rsidRDefault="00663A81"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77CAB738" w14:textId="77777777" w:rsidR="00663A81" w:rsidRDefault="00663A81"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404B17AD" w14:textId="77777777" w:rsidR="00875015" w:rsidRDefault="00875015"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4ABCCF33" w14:textId="77777777" w:rsidR="00875015" w:rsidRDefault="00875015"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00A870F2" w14:textId="77777777" w:rsidR="00875015" w:rsidRDefault="00875015"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2E268886" w14:textId="77777777" w:rsidR="00875015" w:rsidRDefault="00875015"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7B59D46E" w14:textId="77777777" w:rsidR="00875015" w:rsidRDefault="00875015"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2D75EED6" w14:textId="77777777" w:rsidR="00875015" w:rsidRDefault="00875015"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757FB285" w14:textId="77777777" w:rsidR="00875015" w:rsidRDefault="00875015"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2CF2F0B1" w14:textId="77777777" w:rsidR="00875015" w:rsidRDefault="00875015"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03B74779" w14:textId="77777777" w:rsidR="00875015" w:rsidRDefault="00875015"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3D37C8E0" w14:textId="77777777" w:rsidR="00875015" w:rsidRDefault="00875015"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1CC02BFA" w14:textId="77777777" w:rsidR="00875015" w:rsidRPr="00663A81" w:rsidRDefault="00875015"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36E3CF4A" w14:textId="77777777" w:rsidR="00663A81" w:rsidRPr="00663A81" w:rsidRDefault="00663A81"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5C940BBE" w14:textId="77777777" w:rsidR="00663A81" w:rsidRPr="00663A81" w:rsidRDefault="00663A81" w:rsidP="00663A81">
          <w:pPr>
            <w:spacing w:after="120" w:line="20" w:lineRule="atLeast"/>
            <w:contextualSpacing/>
            <w:jc w:val="center"/>
            <w:rPr>
              <w:rFonts w:ascii="Times New Roman" w:eastAsiaTheme="minorEastAsia" w:hAnsi="Times New Roman" w:cs="Times New Roman"/>
              <w:b/>
              <w:bCs/>
              <w:color w:val="000000" w:themeColor="text1"/>
              <w:kern w:val="0"/>
              <w:sz w:val="24"/>
              <w:szCs w:val="24"/>
              <w:lang w:val="lt-LT"/>
              <w14:ligatures w14:val="none"/>
            </w:rPr>
          </w:pPr>
        </w:p>
        <w:p w14:paraId="36936B44" w14:textId="77777777" w:rsidR="00663A81" w:rsidRPr="009E235C" w:rsidRDefault="00663A81" w:rsidP="009E235C">
          <w:pPr>
            <w:spacing w:after="120" w:line="20" w:lineRule="atLeast"/>
            <w:contextualSpacing/>
            <w:jc w:val="center"/>
            <w:rPr>
              <w:rFonts w:ascii="Times New Roman" w:eastAsiaTheme="minorEastAsia" w:hAnsi="Times New Roman" w:cs="Times New Roman"/>
              <w:color w:val="000000" w:themeColor="text1"/>
              <w:kern w:val="0"/>
              <w:sz w:val="24"/>
              <w:szCs w:val="24"/>
              <w:lang w:val="lt-LT"/>
              <w14:ligatures w14:val="none"/>
            </w:rPr>
          </w:pPr>
        </w:p>
        <w:p w14:paraId="5F113554" w14:textId="1FFE1368" w:rsidR="00663A81" w:rsidRPr="009E235C" w:rsidRDefault="009E235C" w:rsidP="009E235C">
          <w:pPr>
            <w:spacing w:line="276" w:lineRule="auto"/>
            <w:jc w:val="center"/>
            <w:rPr>
              <w:rFonts w:ascii="Times New Roman" w:eastAsiaTheme="minorEastAsia" w:hAnsi="Times New Roman" w:cs="Times New Roman"/>
              <w:kern w:val="0"/>
              <w:lang w:val="lt-LT"/>
              <w14:ligatures w14:val="none"/>
            </w:rPr>
          </w:pPr>
          <w:r w:rsidRPr="009E235C">
            <w:rPr>
              <w:rFonts w:ascii="Times New Roman" w:eastAsiaTheme="minorEastAsia" w:hAnsi="Times New Roman" w:cs="Times New Roman"/>
              <w:kern w:val="0"/>
              <w:lang w:val="lt-LT"/>
              <w14:ligatures w14:val="none"/>
            </w:rPr>
            <w:t>Versija Nr.1</w:t>
          </w:r>
        </w:p>
        <w:tbl>
          <w:tblPr>
            <w:tblpPr w:leftFromText="187" w:rightFromText="187" w:horzAnchor="margin" w:tblpXSpec="center" w:tblpYSpec="bottom"/>
            <w:tblW w:w="3857" w:type="pct"/>
            <w:tblLook w:val="04A0" w:firstRow="1" w:lastRow="0" w:firstColumn="1" w:lastColumn="0" w:noHBand="0" w:noVBand="1"/>
          </w:tblPr>
          <w:tblGrid>
            <w:gridCol w:w="7327"/>
          </w:tblGrid>
          <w:tr w:rsidR="00663A81" w:rsidRPr="00663A81" w14:paraId="1DA74137" w14:textId="77777777" w:rsidTr="00DD2336">
            <w:tc>
              <w:tcPr>
                <w:tcW w:w="7327" w:type="dxa"/>
                <w:tcMar>
                  <w:top w:w="216" w:type="dxa"/>
                  <w:left w:w="115" w:type="dxa"/>
                  <w:bottom w:w="216" w:type="dxa"/>
                  <w:right w:w="115" w:type="dxa"/>
                </w:tcMar>
              </w:tcPr>
              <w:p w14:paraId="3237B1A8" w14:textId="77777777" w:rsidR="00663A81" w:rsidRPr="00663A81" w:rsidRDefault="00663A81" w:rsidP="00663A81">
                <w:pPr>
                  <w:spacing w:after="0" w:line="240" w:lineRule="auto"/>
                  <w:rPr>
                    <w:rFonts w:eastAsiaTheme="minorEastAsia"/>
                    <w:color w:val="4472C4" w:themeColor="accent1"/>
                    <w:kern w:val="0"/>
                    <w:sz w:val="21"/>
                    <w:szCs w:val="21"/>
                    <w:lang w:val="lt-LT"/>
                    <w14:ligatures w14:val="none"/>
                  </w:rPr>
                </w:pPr>
              </w:p>
            </w:tc>
          </w:tr>
        </w:tbl>
        <w:p w14:paraId="347DA3E3" w14:textId="77777777" w:rsidR="00663A81" w:rsidRPr="00663A81" w:rsidRDefault="00094EFD" w:rsidP="00663A81">
          <w:pPr>
            <w:spacing w:line="276" w:lineRule="auto"/>
            <w:rPr>
              <w:rFonts w:eastAsiaTheme="minorEastAsia"/>
              <w:kern w:val="0"/>
              <w:sz w:val="21"/>
              <w:szCs w:val="21"/>
              <w:lang w:val="lt-LT"/>
              <w14:ligatures w14:val="none"/>
            </w:rPr>
          </w:pPr>
        </w:p>
      </w:sdtContent>
    </w:sdt>
    <w:sdt>
      <w:sdtPr>
        <w:rPr>
          <w:rFonts w:ascii="Times New Roman" w:hAnsi="Times New Roman" w:cs="Times New Roman"/>
          <w:kern w:val="0"/>
          <w:sz w:val="24"/>
          <w:szCs w:val="24"/>
          <w:lang w:val="lt-LT"/>
          <w14:ligatures w14:val="none"/>
        </w:rPr>
        <w:id w:val="1489822413"/>
        <w:docPartObj>
          <w:docPartGallery w:val="Table of Contents"/>
          <w:docPartUnique/>
        </w:docPartObj>
      </w:sdtPr>
      <w:sdtEndPr>
        <w:rPr>
          <w:rFonts w:asciiTheme="minorHAnsi" w:eastAsiaTheme="minorEastAsia" w:hAnsiTheme="minorHAnsi" w:cstheme="minorBidi"/>
          <w:noProof/>
          <w:sz w:val="21"/>
          <w:szCs w:val="21"/>
        </w:rPr>
      </w:sdtEndPr>
      <w:sdtContent>
        <w:p w14:paraId="53050B30" w14:textId="77777777" w:rsidR="00663A81" w:rsidRPr="00663A81" w:rsidRDefault="00663A81" w:rsidP="00663A81">
          <w:pPr>
            <w:keepNext/>
            <w:keepLines/>
            <w:spacing w:after="0" w:line="276" w:lineRule="auto"/>
            <w:outlineLvl w:val="0"/>
            <w:rPr>
              <w:rFonts w:ascii="Times New Roman" w:eastAsiaTheme="majorEastAsia" w:hAnsi="Times New Roman" w:cs="Times New Roman"/>
              <w:b/>
              <w:bCs/>
              <w:color w:val="262626" w:themeColor="text1" w:themeTint="D9"/>
              <w:kern w:val="0"/>
              <w:sz w:val="24"/>
              <w:szCs w:val="24"/>
              <w:lang w:val="lt-LT"/>
              <w14:ligatures w14:val="none"/>
            </w:rPr>
          </w:pPr>
          <w:r w:rsidRPr="00663A81">
            <w:rPr>
              <w:rFonts w:ascii="Times New Roman" w:eastAsiaTheme="majorEastAsia" w:hAnsi="Times New Roman" w:cs="Times New Roman"/>
              <w:b/>
              <w:bCs/>
              <w:color w:val="262626" w:themeColor="text1" w:themeTint="D9"/>
              <w:kern w:val="0"/>
              <w:sz w:val="24"/>
              <w:szCs w:val="24"/>
              <w:lang w:val="lt-LT"/>
              <w14:ligatures w14:val="none"/>
            </w:rPr>
            <w:t>BENDRŲJŲ SĄLYGŲ TURINYS</w:t>
          </w:r>
        </w:p>
        <w:p w14:paraId="038B1479" w14:textId="77777777" w:rsidR="00663A81" w:rsidRPr="00663A81" w:rsidRDefault="00663A81"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r w:rsidRPr="00663A81">
            <w:rPr>
              <w:rFonts w:ascii="Times New Roman" w:eastAsia="Arial" w:hAnsi="Times New Roman" w:cs="Times New Roman"/>
              <w:kern w:val="0"/>
              <w:sz w:val="24"/>
              <w:szCs w:val="24"/>
              <w:lang w:val="lt-LT"/>
              <w14:ligatures w14:val="none"/>
            </w:rPr>
            <w:fldChar w:fldCharType="begin"/>
          </w:r>
          <w:r w:rsidRPr="00663A81">
            <w:rPr>
              <w:rFonts w:ascii="Times New Roman" w:eastAsia="Arial" w:hAnsi="Times New Roman" w:cs="Times New Roman"/>
              <w:noProof/>
              <w:kern w:val="0"/>
              <w:sz w:val="24"/>
              <w:szCs w:val="24"/>
              <w:lang w:val="lt-LT"/>
              <w14:ligatures w14:val="none"/>
            </w:rPr>
            <w:instrText xml:space="preserve"> TOC \o "1-3" \h \z \u </w:instrText>
          </w:r>
          <w:r w:rsidRPr="00663A81">
            <w:rPr>
              <w:rFonts w:ascii="Times New Roman" w:eastAsia="Arial" w:hAnsi="Times New Roman" w:cs="Times New Roman"/>
              <w:kern w:val="0"/>
              <w:sz w:val="24"/>
              <w:szCs w:val="24"/>
              <w:lang w:val="lt-LT"/>
              <w14:ligatures w14:val="none"/>
            </w:rPr>
            <w:fldChar w:fldCharType="separate"/>
          </w:r>
          <w:hyperlink w:anchor="_Toc156129497" w:history="1">
            <w:r w:rsidRPr="00663A81">
              <w:rPr>
                <w:rFonts w:ascii="Times New Roman" w:eastAsia="Arial" w:hAnsi="Times New Roman" w:cs="Times New Roman"/>
                <w:noProof/>
                <w:kern w:val="0"/>
                <w:sz w:val="24"/>
                <w:szCs w:val="24"/>
                <w:lang w:val="lt-LT"/>
                <w14:ligatures w14:val="none"/>
              </w:rPr>
              <w:t>1.</w:t>
            </w:r>
            <w:r w:rsidRPr="00663A81">
              <w:rPr>
                <w:rFonts w:ascii="Times New Roman" w:eastAsiaTheme="minorEastAsia" w:hAnsi="Times New Roman" w:cs="Times New Roman"/>
                <w:noProof/>
                <w:kern w:val="0"/>
                <w:sz w:val="24"/>
                <w:szCs w:val="24"/>
                <w:lang w:val="lt-LT" w:eastAsia="lt-LT"/>
                <w14:ligatures w14:val="none"/>
              </w:rPr>
              <w:tab/>
            </w:r>
            <w:r w:rsidRPr="00663A81">
              <w:rPr>
                <w:rFonts w:ascii="Times New Roman" w:eastAsia="Arial" w:hAnsi="Times New Roman" w:cs="Times New Roman"/>
                <w:noProof/>
                <w:kern w:val="0"/>
                <w:sz w:val="24"/>
                <w:szCs w:val="24"/>
                <w:lang w:val="lt-LT"/>
                <w14:ligatures w14:val="none"/>
              </w:rPr>
              <w:t>Sąvokos ir sutrumpinimai</w:t>
            </w:r>
            <w:r w:rsidRPr="00663A81">
              <w:rPr>
                <w:rFonts w:ascii="Times New Roman" w:eastAsia="Arial" w:hAnsi="Times New Roman" w:cs="Times New Roman"/>
                <w:noProof/>
                <w:webHidden/>
                <w:kern w:val="0"/>
                <w:sz w:val="24"/>
                <w:szCs w:val="24"/>
                <w:lang w:val="lt-LT"/>
                <w14:ligatures w14:val="none"/>
              </w:rPr>
              <w:tab/>
            </w:r>
            <w:r w:rsidRPr="00663A81">
              <w:rPr>
                <w:rFonts w:ascii="Times New Roman" w:eastAsia="Arial" w:hAnsi="Times New Roman" w:cs="Times New Roman"/>
                <w:noProof/>
                <w:webHidden/>
                <w:kern w:val="0"/>
                <w:sz w:val="24"/>
                <w:szCs w:val="24"/>
                <w:lang w:val="lt-LT"/>
                <w14:ligatures w14:val="none"/>
              </w:rPr>
              <w:fldChar w:fldCharType="begin"/>
            </w:r>
            <w:r w:rsidRPr="00663A81">
              <w:rPr>
                <w:rFonts w:ascii="Times New Roman" w:eastAsia="Arial" w:hAnsi="Times New Roman" w:cs="Times New Roman"/>
                <w:noProof/>
                <w:webHidden/>
                <w:kern w:val="0"/>
                <w:sz w:val="24"/>
                <w:szCs w:val="24"/>
                <w:lang w:val="lt-LT"/>
                <w14:ligatures w14:val="none"/>
              </w:rPr>
              <w:instrText xml:space="preserve"> PAGEREF _Toc156129497 \h </w:instrText>
            </w:r>
            <w:r w:rsidRPr="00663A81">
              <w:rPr>
                <w:rFonts w:ascii="Times New Roman" w:eastAsia="Arial" w:hAnsi="Times New Roman" w:cs="Times New Roman"/>
                <w:noProof/>
                <w:webHidden/>
                <w:kern w:val="0"/>
                <w:sz w:val="24"/>
                <w:szCs w:val="24"/>
                <w:lang w:val="lt-LT"/>
                <w14:ligatures w14:val="none"/>
              </w:rPr>
            </w:r>
            <w:r w:rsidRPr="00663A81">
              <w:rPr>
                <w:rFonts w:ascii="Times New Roman" w:eastAsia="Arial" w:hAnsi="Times New Roman" w:cs="Times New Roman"/>
                <w:noProof/>
                <w:webHidden/>
                <w:kern w:val="0"/>
                <w:sz w:val="24"/>
                <w:szCs w:val="24"/>
                <w:lang w:val="lt-LT"/>
                <w14:ligatures w14:val="none"/>
              </w:rPr>
              <w:fldChar w:fldCharType="separate"/>
            </w:r>
            <w:r w:rsidRPr="00663A81">
              <w:rPr>
                <w:rFonts w:ascii="Times New Roman" w:eastAsia="Arial" w:hAnsi="Times New Roman" w:cs="Times New Roman"/>
                <w:noProof/>
                <w:webHidden/>
                <w:kern w:val="0"/>
                <w:sz w:val="24"/>
                <w:szCs w:val="24"/>
                <w:lang w:val="lt-LT"/>
                <w14:ligatures w14:val="none"/>
              </w:rPr>
              <w:t>2</w:t>
            </w:r>
            <w:r w:rsidRPr="00663A81">
              <w:rPr>
                <w:rFonts w:ascii="Times New Roman" w:eastAsia="Arial" w:hAnsi="Times New Roman" w:cs="Times New Roman"/>
                <w:noProof/>
                <w:webHidden/>
                <w:kern w:val="0"/>
                <w:sz w:val="24"/>
                <w:szCs w:val="24"/>
                <w:lang w:val="lt-LT"/>
                <w14:ligatures w14:val="none"/>
              </w:rPr>
              <w:fldChar w:fldCharType="end"/>
            </w:r>
          </w:hyperlink>
        </w:p>
        <w:p w14:paraId="67F74ABF" w14:textId="1A9BA4F1" w:rsidR="00663A81" w:rsidRPr="00663A81" w:rsidRDefault="00F44767"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499" w:history="1">
            <w:r>
              <w:rPr>
                <w:rFonts w:ascii="Times New Roman" w:eastAsia="Arial" w:hAnsi="Times New Roman" w:cs="Times New Roman"/>
                <w:noProof/>
                <w:kern w:val="0"/>
                <w:sz w:val="24"/>
                <w:szCs w:val="24"/>
                <w:lang w:val="lt-LT"/>
                <w14:ligatures w14:val="none"/>
              </w:rPr>
              <w:t>2</w:t>
            </w:r>
            <w:r w:rsidR="00663A81" w:rsidRPr="00663A81">
              <w:rPr>
                <w:rFonts w:ascii="Times New Roman" w:eastAsia="Arial" w:hAnsi="Times New Roman" w:cs="Times New Roman"/>
                <w:noProof/>
                <w:kern w:val="0"/>
                <w:sz w:val="24"/>
                <w:szCs w:val="24"/>
                <w:lang w:val="lt-LT"/>
                <w14:ligatures w14:val="none"/>
              </w:rPr>
              <w:t>.</w:t>
            </w:r>
            <w:r w:rsidR="00663A81" w:rsidRPr="00663A81">
              <w:rPr>
                <w:rFonts w:ascii="Times New Roman" w:eastAsiaTheme="minorEastAsia" w:hAnsi="Times New Roman" w:cs="Times New Roman"/>
                <w:noProof/>
                <w:kern w:val="0"/>
                <w:sz w:val="24"/>
                <w:szCs w:val="24"/>
                <w:lang w:val="lt-LT" w:eastAsia="lt-LT"/>
                <w14:ligatures w14:val="none"/>
              </w:rPr>
              <w:tab/>
            </w:r>
            <w:r w:rsidR="00663A81" w:rsidRPr="00663A81">
              <w:rPr>
                <w:rFonts w:ascii="Times New Roman" w:eastAsia="Arial" w:hAnsi="Times New Roman" w:cs="Times New Roman"/>
                <w:noProof/>
                <w:kern w:val="0"/>
                <w:sz w:val="24"/>
                <w:szCs w:val="24"/>
                <w:lang w:val="lt-LT"/>
                <w14:ligatures w14:val="none"/>
              </w:rPr>
              <w:t>Bendrosios nuostatos</w:t>
            </w:r>
            <w:r w:rsidR="00663A81" w:rsidRPr="00663A81">
              <w:rPr>
                <w:rFonts w:ascii="Times New Roman" w:eastAsia="Arial" w:hAnsi="Times New Roman" w:cs="Times New Roman"/>
                <w:noProof/>
                <w:webHidden/>
                <w:kern w:val="0"/>
                <w:sz w:val="24"/>
                <w:szCs w:val="24"/>
                <w:lang w:val="lt-LT"/>
                <w14:ligatures w14:val="none"/>
              </w:rPr>
              <w:tab/>
            </w:r>
            <w:r w:rsidR="009C4FD4">
              <w:rPr>
                <w:rFonts w:ascii="Times New Roman" w:eastAsia="Arial" w:hAnsi="Times New Roman" w:cs="Times New Roman"/>
                <w:noProof/>
                <w:webHidden/>
                <w:kern w:val="0"/>
                <w:sz w:val="24"/>
                <w:szCs w:val="24"/>
                <w:lang w:val="lt-LT"/>
                <w14:ligatures w14:val="none"/>
              </w:rPr>
              <w:t>3</w:t>
            </w:r>
          </w:hyperlink>
        </w:p>
        <w:p w14:paraId="14FB8291" w14:textId="65C9702D" w:rsidR="00663A81" w:rsidRPr="00663A81" w:rsidRDefault="00F44767"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00" w:history="1">
            <w:r>
              <w:rPr>
                <w:rFonts w:ascii="Times New Roman" w:eastAsia="Arial" w:hAnsi="Times New Roman" w:cs="Times New Roman"/>
                <w:noProof/>
                <w:kern w:val="0"/>
                <w:sz w:val="24"/>
                <w:szCs w:val="24"/>
                <w:lang w:val="lt-LT"/>
                <w14:ligatures w14:val="none"/>
              </w:rPr>
              <w:t>3</w:t>
            </w:r>
            <w:r w:rsidR="00663A81" w:rsidRPr="00663A81">
              <w:rPr>
                <w:rFonts w:ascii="Times New Roman" w:eastAsia="Arial" w:hAnsi="Times New Roman" w:cs="Times New Roman"/>
                <w:noProof/>
                <w:kern w:val="0"/>
                <w:sz w:val="24"/>
                <w:szCs w:val="24"/>
                <w:lang w:val="lt-LT"/>
                <w14:ligatures w14:val="none"/>
              </w:rPr>
              <w:t>.</w:t>
            </w:r>
            <w:r w:rsidR="00663A81" w:rsidRPr="00663A81">
              <w:rPr>
                <w:rFonts w:ascii="Times New Roman" w:eastAsiaTheme="minorEastAsia" w:hAnsi="Times New Roman" w:cs="Times New Roman"/>
                <w:noProof/>
                <w:kern w:val="0"/>
                <w:sz w:val="24"/>
                <w:szCs w:val="24"/>
                <w:lang w:val="lt-LT" w:eastAsia="lt-LT"/>
                <w14:ligatures w14:val="none"/>
              </w:rPr>
              <w:tab/>
            </w:r>
            <w:r w:rsidR="00663A81" w:rsidRPr="00663A81">
              <w:rPr>
                <w:rFonts w:ascii="Times New Roman" w:eastAsia="Arial" w:hAnsi="Times New Roman" w:cs="Times New Roman"/>
                <w:noProof/>
                <w:kern w:val="0"/>
                <w:sz w:val="24"/>
                <w:szCs w:val="24"/>
                <w:lang w:val="lt-LT"/>
                <w14:ligatures w14:val="none"/>
              </w:rPr>
              <w:t>Pirkimo objektas</w:t>
            </w:r>
            <w:r w:rsidR="00663A81" w:rsidRPr="00663A81">
              <w:rPr>
                <w:rFonts w:ascii="Times New Roman" w:eastAsia="Arial" w:hAnsi="Times New Roman" w:cs="Times New Roman"/>
                <w:noProof/>
                <w:webHidden/>
                <w:kern w:val="0"/>
                <w:sz w:val="24"/>
                <w:szCs w:val="24"/>
                <w:lang w:val="lt-LT"/>
                <w14:ligatures w14:val="none"/>
              </w:rPr>
              <w:tab/>
            </w:r>
            <w:r w:rsidR="009C4FD4">
              <w:rPr>
                <w:rFonts w:ascii="Times New Roman" w:eastAsia="Arial" w:hAnsi="Times New Roman" w:cs="Times New Roman"/>
                <w:noProof/>
                <w:webHidden/>
                <w:kern w:val="0"/>
                <w:sz w:val="24"/>
                <w:szCs w:val="24"/>
                <w:lang w:val="lt-LT"/>
                <w14:ligatures w14:val="none"/>
              </w:rPr>
              <w:t>4</w:t>
            </w:r>
          </w:hyperlink>
        </w:p>
        <w:p w14:paraId="0FCCADD9" w14:textId="0DCBDD67" w:rsidR="00663A81" w:rsidRPr="00663A81" w:rsidRDefault="00F44767"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01" w:history="1">
            <w:r>
              <w:rPr>
                <w:rFonts w:ascii="Times New Roman" w:eastAsia="Arial" w:hAnsi="Times New Roman" w:cs="Times New Roman"/>
                <w:noProof/>
                <w:kern w:val="0"/>
                <w:sz w:val="24"/>
                <w:szCs w:val="24"/>
                <w:lang w:val="lt-LT"/>
                <w14:ligatures w14:val="none"/>
              </w:rPr>
              <w:t>4</w:t>
            </w:r>
            <w:r w:rsidR="00663A81" w:rsidRPr="00663A81">
              <w:rPr>
                <w:rFonts w:ascii="Times New Roman" w:eastAsia="Arial" w:hAnsi="Times New Roman" w:cs="Times New Roman"/>
                <w:noProof/>
                <w:kern w:val="0"/>
                <w:sz w:val="24"/>
                <w:szCs w:val="24"/>
                <w:lang w:val="lt-LT"/>
                <w14:ligatures w14:val="none"/>
              </w:rPr>
              <w:t>.</w:t>
            </w:r>
            <w:r w:rsidR="00663A81" w:rsidRPr="00663A81">
              <w:rPr>
                <w:rFonts w:ascii="Times New Roman" w:eastAsiaTheme="minorEastAsia" w:hAnsi="Times New Roman" w:cs="Times New Roman"/>
                <w:noProof/>
                <w:kern w:val="0"/>
                <w:sz w:val="24"/>
                <w:szCs w:val="24"/>
                <w:lang w:val="lt-LT" w:eastAsia="lt-LT"/>
                <w14:ligatures w14:val="none"/>
              </w:rPr>
              <w:tab/>
            </w:r>
            <w:r w:rsidR="00663A81" w:rsidRPr="00663A81">
              <w:rPr>
                <w:rFonts w:ascii="Times New Roman" w:eastAsia="Arial" w:hAnsi="Times New Roman" w:cs="Times New Roman"/>
                <w:noProof/>
                <w:kern w:val="0"/>
                <w:sz w:val="24"/>
                <w:szCs w:val="24"/>
                <w:lang w:val="lt-LT"/>
                <w14:ligatures w14:val="none"/>
              </w:rPr>
              <w:t>Perkančiosios organizacijos ir tiekėjų bendravimo ir keitimosi informacija priemonės</w:t>
            </w:r>
            <w:r w:rsidR="00663A81" w:rsidRPr="00663A81">
              <w:rPr>
                <w:rFonts w:ascii="Times New Roman" w:eastAsia="Arial" w:hAnsi="Times New Roman" w:cs="Times New Roman"/>
                <w:noProof/>
                <w:webHidden/>
                <w:kern w:val="0"/>
                <w:sz w:val="24"/>
                <w:szCs w:val="24"/>
                <w:lang w:val="lt-LT"/>
                <w14:ligatures w14:val="none"/>
              </w:rPr>
              <w:tab/>
            </w:r>
            <w:r w:rsidR="009C4FD4">
              <w:rPr>
                <w:rFonts w:ascii="Times New Roman" w:eastAsia="Arial" w:hAnsi="Times New Roman" w:cs="Times New Roman"/>
                <w:noProof/>
                <w:webHidden/>
                <w:kern w:val="0"/>
                <w:sz w:val="24"/>
                <w:szCs w:val="24"/>
                <w:lang w:val="lt-LT"/>
                <w14:ligatures w14:val="none"/>
              </w:rPr>
              <w:t>4</w:t>
            </w:r>
          </w:hyperlink>
        </w:p>
        <w:p w14:paraId="3A362803" w14:textId="5F225A08" w:rsidR="00663A81" w:rsidRPr="00663A81" w:rsidRDefault="00F44767"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02" w:history="1">
            <w:r>
              <w:rPr>
                <w:rFonts w:ascii="Times New Roman" w:eastAsia="Arial" w:hAnsi="Times New Roman" w:cs="Times New Roman"/>
                <w:noProof/>
                <w:kern w:val="0"/>
                <w:sz w:val="24"/>
                <w:szCs w:val="24"/>
                <w:lang w:val="lt-LT"/>
                <w14:ligatures w14:val="none"/>
              </w:rPr>
              <w:t>5</w:t>
            </w:r>
            <w:r w:rsidR="00663A81" w:rsidRPr="00663A81">
              <w:rPr>
                <w:rFonts w:ascii="Times New Roman" w:eastAsia="Arial" w:hAnsi="Times New Roman" w:cs="Times New Roman"/>
                <w:noProof/>
                <w:kern w:val="0"/>
                <w:sz w:val="24"/>
                <w:szCs w:val="24"/>
                <w:lang w:val="lt-LT"/>
                <w14:ligatures w14:val="none"/>
              </w:rPr>
              <w:t>.</w:t>
            </w:r>
            <w:r w:rsidR="00663A81" w:rsidRPr="00663A81">
              <w:rPr>
                <w:rFonts w:ascii="Times New Roman" w:eastAsiaTheme="minorEastAsia" w:hAnsi="Times New Roman" w:cs="Times New Roman"/>
                <w:noProof/>
                <w:kern w:val="0"/>
                <w:sz w:val="24"/>
                <w:szCs w:val="24"/>
                <w:lang w:val="lt-LT" w:eastAsia="lt-LT"/>
                <w14:ligatures w14:val="none"/>
              </w:rPr>
              <w:tab/>
            </w:r>
            <w:r w:rsidR="00663A81" w:rsidRPr="00663A81">
              <w:rPr>
                <w:rFonts w:ascii="Times New Roman" w:eastAsia="Arial" w:hAnsi="Times New Roman" w:cs="Times New Roman"/>
                <w:noProof/>
                <w:kern w:val="0"/>
                <w:sz w:val="24"/>
                <w:szCs w:val="24"/>
                <w:lang w:val="lt-LT"/>
                <w14:ligatures w14:val="none"/>
              </w:rPr>
              <w:t>Pirkimo dokumentų paaiškinimai ir patikslinimai</w:t>
            </w:r>
            <w:r w:rsidR="00663A81" w:rsidRPr="00663A81">
              <w:rPr>
                <w:rFonts w:ascii="Times New Roman" w:eastAsia="Arial" w:hAnsi="Times New Roman" w:cs="Times New Roman"/>
                <w:noProof/>
                <w:webHidden/>
                <w:kern w:val="0"/>
                <w:sz w:val="24"/>
                <w:szCs w:val="24"/>
                <w:lang w:val="lt-LT"/>
                <w14:ligatures w14:val="none"/>
              </w:rPr>
              <w:tab/>
            </w:r>
            <w:r w:rsidR="009C4FD4">
              <w:rPr>
                <w:rFonts w:ascii="Times New Roman" w:eastAsia="Arial" w:hAnsi="Times New Roman" w:cs="Times New Roman"/>
                <w:noProof/>
                <w:webHidden/>
                <w:kern w:val="0"/>
                <w:sz w:val="24"/>
                <w:szCs w:val="24"/>
                <w:lang w:val="lt-LT"/>
                <w14:ligatures w14:val="none"/>
              </w:rPr>
              <w:t>5</w:t>
            </w:r>
          </w:hyperlink>
        </w:p>
        <w:p w14:paraId="4AA9CE2F" w14:textId="4C46E8E8" w:rsidR="00663A81" w:rsidRPr="00663A81" w:rsidRDefault="00F44767"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03" w:history="1">
            <w:r>
              <w:rPr>
                <w:rFonts w:ascii="Times New Roman" w:eastAsia="Arial" w:hAnsi="Times New Roman" w:cs="Times New Roman"/>
                <w:noProof/>
                <w:kern w:val="0"/>
                <w:sz w:val="24"/>
                <w:szCs w:val="24"/>
                <w:lang w:val="lt-LT"/>
                <w14:ligatures w14:val="none"/>
              </w:rPr>
              <w:t>6</w:t>
            </w:r>
            <w:r w:rsidR="00663A81" w:rsidRPr="00663A81">
              <w:rPr>
                <w:rFonts w:ascii="Times New Roman" w:eastAsia="Arial" w:hAnsi="Times New Roman" w:cs="Times New Roman"/>
                <w:noProof/>
                <w:kern w:val="0"/>
                <w:sz w:val="24"/>
                <w:szCs w:val="24"/>
                <w:lang w:val="lt-LT"/>
                <w14:ligatures w14:val="none"/>
              </w:rPr>
              <w:t>.</w:t>
            </w:r>
            <w:r w:rsidR="00663A81" w:rsidRPr="00663A81">
              <w:rPr>
                <w:rFonts w:ascii="Times New Roman" w:eastAsiaTheme="minorEastAsia" w:hAnsi="Times New Roman" w:cs="Times New Roman"/>
                <w:noProof/>
                <w:kern w:val="0"/>
                <w:sz w:val="24"/>
                <w:szCs w:val="24"/>
                <w:lang w:val="lt-LT" w:eastAsia="lt-LT"/>
                <w14:ligatures w14:val="none"/>
              </w:rPr>
              <w:tab/>
            </w:r>
            <w:r w:rsidR="00663A81" w:rsidRPr="00663A81">
              <w:rPr>
                <w:rFonts w:ascii="Times New Roman" w:eastAsia="Arial" w:hAnsi="Times New Roman" w:cs="Times New Roman"/>
                <w:noProof/>
                <w:kern w:val="0"/>
                <w:sz w:val="24"/>
                <w:szCs w:val="24"/>
                <w:lang w:val="lt-LT"/>
                <w14:ligatures w14:val="none"/>
              </w:rPr>
              <w:t>Tiekėjų pašalinimo pagrindai</w:t>
            </w:r>
            <w:r w:rsidR="00663A81" w:rsidRPr="00663A81">
              <w:rPr>
                <w:rFonts w:ascii="Times New Roman" w:eastAsia="Arial" w:hAnsi="Times New Roman" w:cs="Times New Roman"/>
                <w:noProof/>
                <w:webHidden/>
                <w:kern w:val="0"/>
                <w:sz w:val="24"/>
                <w:szCs w:val="24"/>
                <w:lang w:val="lt-LT"/>
                <w14:ligatures w14:val="none"/>
              </w:rPr>
              <w:tab/>
            </w:r>
            <w:r w:rsidR="00657ADC">
              <w:rPr>
                <w:rFonts w:ascii="Times New Roman" w:eastAsia="Arial" w:hAnsi="Times New Roman" w:cs="Times New Roman"/>
                <w:noProof/>
                <w:webHidden/>
                <w:kern w:val="0"/>
                <w:sz w:val="24"/>
                <w:szCs w:val="24"/>
                <w:lang w:val="lt-LT"/>
                <w14:ligatures w14:val="none"/>
              </w:rPr>
              <w:t>5</w:t>
            </w:r>
          </w:hyperlink>
        </w:p>
        <w:p w14:paraId="6F57CBC5" w14:textId="63FAFD80" w:rsidR="00663A81" w:rsidRPr="00663A81" w:rsidRDefault="00F44767"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04" w:history="1">
            <w:r>
              <w:rPr>
                <w:rFonts w:ascii="Times New Roman" w:eastAsia="Arial" w:hAnsi="Times New Roman" w:cs="Times New Roman"/>
                <w:noProof/>
                <w:kern w:val="0"/>
                <w:sz w:val="24"/>
                <w:szCs w:val="24"/>
                <w:lang w:val="lt-LT"/>
                <w14:ligatures w14:val="none"/>
              </w:rPr>
              <w:t>7</w:t>
            </w:r>
            <w:r w:rsidR="00663A81" w:rsidRPr="00663A81">
              <w:rPr>
                <w:rFonts w:ascii="Times New Roman" w:eastAsia="Arial" w:hAnsi="Times New Roman" w:cs="Times New Roman"/>
                <w:noProof/>
                <w:kern w:val="0"/>
                <w:sz w:val="24"/>
                <w:szCs w:val="24"/>
                <w:lang w:val="lt-LT"/>
                <w14:ligatures w14:val="none"/>
              </w:rPr>
              <w:t>.</w:t>
            </w:r>
            <w:r w:rsidR="00663A81" w:rsidRPr="00663A81">
              <w:rPr>
                <w:rFonts w:ascii="Times New Roman" w:eastAsiaTheme="minorEastAsia" w:hAnsi="Times New Roman" w:cs="Times New Roman"/>
                <w:noProof/>
                <w:kern w:val="0"/>
                <w:sz w:val="24"/>
                <w:szCs w:val="24"/>
                <w:lang w:val="lt-LT" w:eastAsia="lt-LT"/>
                <w14:ligatures w14:val="none"/>
              </w:rPr>
              <w:tab/>
            </w:r>
            <w:r w:rsidR="00663A81" w:rsidRPr="00663A81">
              <w:rPr>
                <w:rFonts w:ascii="Times New Roman" w:eastAsia="Arial" w:hAnsi="Times New Roman" w:cs="Times New Roman"/>
                <w:noProof/>
                <w:kern w:val="0"/>
                <w:sz w:val="24"/>
                <w:szCs w:val="24"/>
                <w:lang w:val="lt-LT"/>
                <w14:ligatures w14:val="none"/>
              </w:rPr>
              <w:t>Tiekėjų kvalifikacijos reikalavimai ir reikalaujami kokybės bei aplinkos apsaugos vadybos sistemų standartai</w:t>
            </w:r>
            <w:r w:rsidR="00663A81" w:rsidRPr="00663A81">
              <w:rPr>
                <w:rFonts w:ascii="Times New Roman" w:eastAsia="Arial" w:hAnsi="Times New Roman" w:cs="Times New Roman"/>
                <w:noProof/>
                <w:webHidden/>
                <w:kern w:val="0"/>
                <w:sz w:val="24"/>
                <w:szCs w:val="24"/>
                <w:lang w:val="lt-LT"/>
                <w14:ligatures w14:val="none"/>
              </w:rPr>
              <w:tab/>
            </w:r>
            <w:r w:rsidR="00657ADC">
              <w:rPr>
                <w:rFonts w:ascii="Times New Roman" w:eastAsia="Arial" w:hAnsi="Times New Roman" w:cs="Times New Roman"/>
                <w:noProof/>
                <w:webHidden/>
                <w:kern w:val="0"/>
                <w:sz w:val="24"/>
                <w:szCs w:val="24"/>
                <w:lang w:val="lt-LT"/>
                <w14:ligatures w14:val="none"/>
              </w:rPr>
              <w:t>6</w:t>
            </w:r>
          </w:hyperlink>
        </w:p>
        <w:p w14:paraId="16313796" w14:textId="63122686" w:rsidR="00663A81" w:rsidRPr="00663A81" w:rsidRDefault="00F44767"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05" w:history="1">
            <w:r>
              <w:rPr>
                <w:rFonts w:ascii="Times New Roman" w:eastAsia="Arial" w:hAnsi="Times New Roman" w:cs="Times New Roman"/>
                <w:noProof/>
                <w:kern w:val="0"/>
                <w:sz w:val="24"/>
                <w:szCs w:val="24"/>
                <w:lang w:val="lt-LT"/>
                <w14:ligatures w14:val="none"/>
              </w:rPr>
              <w:t>8</w:t>
            </w:r>
            <w:r w:rsidR="00663A81" w:rsidRPr="00663A81">
              <w:rPr>
                <w:rFonts w:ascii="Times New Roman" w:eastAsia="Arial" w:hAnsi="Times New Roman" w:cs="Times New Roman"/>
                <w:noProof/>
                <w:kern w:val="0"/>
                <w:sz w:val="24"/>
                <w:szCs w:val="24"/>
                <w:lang w:val="lt-LT"/>
                <w14:ligatures w14:val="none"/>
              </w:rPr>
              <w:t>.</w:t>
            </w:r>
            <w:r w:rsidR="00663A81" w:rsidRPr="00663A81">
              <w:rPr>
                <w:rFonts w:ascii="Times New Roman" w:eastAsiaTheme="minorEastAsia" w:hAnsi="Times New Roman" w:cs="Times New Roman"/>
                <w:noProof/>
                <w:kern w:val="0"/>
                <w:sz w:val="24"/>
                <w:szCs w:val="24"/>
                <w:lang w:val="lt-LT" w:eastAsia="lt-LT"/>
                <w14:ligatures w14:val="none"/>
              </w:rPr>
              <w:tab/>
            </w:r>
            <w:r w:rsidR="00663A81" w:rsidRPr="00663A81">
              <w:rPr>
                <w:rFonts w:ascii="Times New Roman" w:eastAsia="Arial" w:hAnsi="Times New Roman" w:cs="Times New Roman"/>
                <w:noProof/>
                <w:kern w:val="0"/>
                <w:sz w:val="24"/>
                <w:szCs w:val="24"/>
                <w:lang w:val="lt-LT"/>
                <w14:ligatures w14:val="none"/>
              </w:rPr>
              <w:t>Rezervuota teisė dalyvauti pirkime</w:t>
            </w:r>
            <w:r w:rsidR="00663A81" w:rsidRPr="00663A81">
              <w:rPr>
                <w:rFonts w:ascii="Times New Roman" w:eastAsia="Arial" w:hAnsi="Times New Roman" w:cs="Times New Roman"/>
                <w:noProof/>
                <w:webHidden/>
                <w:kern w:val="0"/>
                <w:sz w:val="24"/>
                <w:szCs w:val="24"/>
                <w:lang w:val="lt-LT"/>
                <w14:ligatures w14:val="none"/>
              </w:rPr>
              <w:tab/>
            </w:r>
            <w:r w:rsidR="00657ADC">
              <w:rPr>
                <w:rFonts w:ascii="Times New Roman" w:eastAsia="Arial" w:hAnsi="Times New Roman" w:cs="Times New Roman"/>
                <w:noProof/>
                <w:webHidden/>
                <w:kern w:val="0"/>
                <w:sz w:val="24"/>
                <w:szCs w:val="24"/>
                <w:lang w:val="lt-LT"/>
                <w14:ligatures w14:val="none"/>
              </w:rPr>
              <w:t>6</w:t>
            </w:r>
          </w:hyperlink>
        </w:p>
        <w:p w14:paraId="792E2212" w14:textId="207331C7" w:rsidR="00663A81" w:rsidRPr="00663A81" w:rsidRDefault="00F44767"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06" w:history="1">
            <w:r>
              <w:rPr>
                <w:rFonts w:ascii="Times New Roman" w:eastAsia="Arial" w:hAnsi="Times New Roman" w:cs="Times New Roman"/>
                <w:noProof/>
                <w:kern w:val="0"/>
                <w:sz w:val="24"/>
                <w:szCs w:val="24"/>
                <w:lang w:val="lt-LT"/>
                <w14:ligatures w14:val="none"/>
              </w:rPr>
              <w:t>9</w:t>
            </w:r>
            <w:r w:rsidR="00663A81" w:rsidRPr="00663A81">
              <w:rPr>
                <w:rFonts w:ascii="Times New Roman" w:eastAsia="Arial" w:hAnsi="Times New Roman" w:cs="Times New Roman"/>
                <w:noProof/>
                <w:kern w:val="0"/>
                <w:sz w:val="24"/>
                <w:szCs w:val="24"/>
                <w:lang w:val="lt-LT"/>
                <w14:ligatures w14:val="none"/>
              </w:rPr>
              <w:t>.</w:t>
            </w:r>
            <w:r w:rsidR="00663A81" w:rsidRPr="00663A81">
              <w:rPr>
                <w:rFonts w:ascii="Times New Roman" w:eastAsiaTheme="minorEastAsia" w:hAnsi="Times New Roman" w:cs="Times New Roman"/>
                <w:noProof/>
                <w:kern w:val="0"/>
                <w:sz w:val="24"/>
                <w:szCs w:val="24"/>
                <w:lang w:val="lt-LT" w:eastAsia="lt-LT"/>
                <w14:ligatures w14:val="none"/>
              </w:rPr>
              <w:tab/>
            </w:r>
            <w:r w:rsidR="00663A81" w:rsidRPr="00663A81">
              <w:rPr>
                <w:rFonts w:ascii="Times New Roman" w:eastAsia="Arial" w:hAnsi="Times New Roman" w:cs="Times New Roman"/>
                <w:noProof/>
                <w:kern w:val="0"/>
                <w:sz w:val="24"/>
                <w:szCs w:val="24"/>
                <w:lang w:val="lt-LT"/>
                <w14:ligatures w14:val="none"/>
              </w:rPr>
              <w:t>EBVPD pateikimo tvarka ir EBVPD pateikiamos informacijos patvirtinimo priemonės</w:t>
            </w:r>
            <w:r w:rsidR="00663A81" w:rsidRPr="00663A81">
              <w:rPr>
                <w:rFonts w:ascii="Times New Roman" w:eastAsia="Arial" w:hAnsi="Times New Roman" w:cs="Times New Roman"/>
                <w:noProof/>
                <w:webHidden/>
                <w:kern w:val="0"/>
                <w:sz w:val="24"/>
                <w:szCs w:val="24"/>
                <w:lang w:val="lt-LT"/>
                <w14:ligatures w14:val="none"/>
              </w:rPr>
              <w:tab/>
            </w:r>
            <w:r w:rsidR="00657ADC">
              <w:rPr>
                <w:rFonts w:ascii="Times New Roman" w:eastAsia="Arial" w:hAnsi="Times New Roman" w:cs="Times New Roman"/>
                <w:noProof/>
                <w:webHidden/>
                <w:kern w:val="0"/>
                <w:sz w:val="24"/>
                <w:szCs w:val="24"/>
                <w:lang w:val="lt-LT"/>
                <w14:ligatures w14:val="none"/>
              </w:rPr>
              <w:t>7</w:t>
            </w:r>
          </w:hyperlink>
        </w:p>
        <w:p w14:paraId="79DE0FA9" w14:textId="132F7EFC" w:rsidR="00663A81" w:rsidRPr="00663A81" w:rsidRDefault="00663A81"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07" w:history="1">
            <w:r w:rsidRPr="00663A81">
              <w:rPr>
                <w:rFonts w:ascii="Times New Roman" w:eastAsia="Arial" w:hAnsi="Times New Roman" w:cs="Times New Roman"/>
                <w:noProof/>
                <w:kern w:val="0"/>
                <w:sz w:val="24"/>
                <w:szCs w:val="24"/>
                <w:lang w:val="lt-LT"/>
                <w14:ligatures w14:val="none"/>
              </w:rPr>
              <w:t>1</w:t>
            </w:r>
            <w:r w:rsidR="00F44767">
              <w:rPr>
                <w:rFonts w:ascii="Times New Roman" w:eastAsia="Arial" w:hAnsi="Times New Roman" w:cs="Times New Roman"/>
                <w:noProof/>
                <w:kern w:val="0"/>
                <w:sz w:val="24"/>
                <w:szCs w:val="24"/>
                <w:lang w:val="lt-LT"/>
                <w14:ligatures w14:val="none"/>
              </w:rPr>
              <w:t>0</w:t>
            </w:r>
            <w:r w:rsidRPr="00663A81">
              <w:rPr>
                <w:rFonts w:ascii="Times New Roman" w:eastAsia="Arial" w:hAnsi="Times New Roman" w:cs="Times New Roman"/>
                <w:noProof/>
                <w:kern w:val="0"/>
                <w:sz w:val="24"/>
                <w:szCs w:val="24"/>
                <w:lang w:val="lt-LT"/>
                <w14:ligatures w14:val="none"/>
              </w:rPr>
              <w:t>.</w:t>
            </w:r>
            <w:r w:rsidRPr="00663A81">
              <w:rPr>
                <w:rFonts w:ascii="Times New Roman" w:eastAsiaTheme="minorEastAsia" w:hAnsi="Times New Roman" w:cs="Times New Roman"/>
                <w:noProof/>
                <w:kern w:val="0"/>
                <w:sz w:val="24"/>
                <w:szCs w:val="24"/>
                <w:lang w:val="lt-LT" w:eastAsia="lt-LT"/>
                <w14:ligatures w14:val="none"/>
              </w:rPr>
              <w:tab/>
            </w:r>
            <w:r w:rsidRPr="00663A81">
              <w:rPr>
                <w:rFonts w:ascii="Times New Roman" w:eastAsia="Arial" w:hAnsi="Times New Roman" w:cs="Times New Roman"/>
                <w:noProof/>
                <w:kern w:val="0"/>
                <w:sz w:val="24"/>
                <w:szCs w:val="24"/>
                <w:lang w:val="lt-LT"/>
                <w14:ligatures w14:val="none"/>
              </w:rPr>
              <w:t>Rėmimasis ūkio subjektų pajėgumais</w:t>
            </w:r>
            <w:r w:rsidRPr="00663A81">
              <w:rPr>
                <w:rFonts w:ascii="Times New Roman" w:eastAsia="Arial" w:hAnsi="Times New Roman" w:cs="Times New Roman"/>
                <w:noProof/>
                <w:webHidden/>
                <w:kern w:val="0"/>
                <w:sz w:val="24"/>
                <w:szCs w:val="24"/>
                <w:lang w:val="lt-LT"/>
                <w14:ligatures w14:val="none"/>
              </w:rPr>
              <w:tab/>
            </w:r>
            <w:r w:rsidR="00657ADC">
              <w:rPr>
                <w:rFonts w:ascii="Times New Roman" w:eastAsia="Arial" w:hAnsi="Times New Roman" w:cs="Times New Roman"/>
                <w:noProof/>
                <w:webHidden/>
                <w:kern w:val="0"/>
                <w:sz w:val="24"/>
                <w:szCs w:val="24"/>
                <w:lang w:val="lt-LT"/>
                <w14:ligatures w14:val="none"/>
              </w:rPr>
              <w:t>8</w:t>
            </w:r>
          </w:hyperlink>
        </w:p>
        <w:p w14:paraId="570BC1CD" w14:textId="5CBF1D77" w:rsidR="00663A81" w:rsidRPr="00663A81" w:rsidRDefault="00663A81"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08" w:history="1">
            <w:r w:rsidRPr="00663A81">
              <w:rPr>
                <w:rFonts w:ascii="Times New Roman" w:eastAsia="Arial" w:hAnsi="Times New Roman" w:cs="Times New Roman"/>
                <w:noProof/>
                <w:kern w:val="0"/>
                <w:sz w:val="24"/>
                <w:szCs w:val="24"/>
                <w:lang w:val="lt-LT"/>
                <w14:ligatures w14:val="none"/>
              </w:rPr>
              <w:t>1</w:t>
            </w:r>
            <w:r w:rsidR="00F44767">
              <w:rPr>
                <w:rFonts w:ascii="Times New Roman" w:eastAsia="Arial" w:hAnsi="Times New Roman" w:cs="Times New Roman"/>
                <w:noProof/>
                <w:kern w:val="0"/>
                <w:sz w:val="24"/>
                <w:szCs w:val="24"/>
                <w:lang w:val="lt-LT"/>
                <w14:ligatures w14:val="none"/>
              </w:rPr>
              <w:t>1</w:t>
            </w:r>
            <w:r w:rsidRPr="00663A81">
              <w:rPr>
                <w:rFonts w:ascii="Times New Roman" w:eastAsia="Arial" w:hAnsi="Times New Roman" w:cs="Times New Roman"/>
                <w:noProof/>
                <w:kern w:val="0"/>
                <w:sz w:val="24"/>
                <w:szCs w:val="24"/>
                <w:lang w:val="lt-LT"/>
                <w14:ligatures w14:val="none"/>
              </w:rPr>
              <w:t>.</w:t>
            </w:r>
            <w:r w:rsidRPr="00663A81">
              <w:rPr>
                <w:rFonts w:ascii="Times New Roman" w:eastAsiaTheme="minorEastAsia" w:hAnsi="Times New Roman" w:cs="Times New Roman"/>
                <w:noProof/>
                <w:kern w:val="0"/>
                <w:sz w:val="24"/>
                <w:szCs w:val="24"/>
                <w:lang w:val="lt-LT" w:eastAsia="lt-LT"/>
                <w14:ligatures w14:val="none"/>
              </w:rPr>
              <w:tab/>
            </w:r>
            <w:r w:rsidRPr="00663A81">
              <w:rPr>
                <w:rFonts w:ascii="Times New Roman" w:eastAsia="Arial" w:hAnsi="Times New Roman" w:cs="Times New Roman"/>
                <w:noProof/>
                <w:kern w:val="0"/>
                <w:sz w:val="24"/>
                <w:szCs w:val="24"/>
                <w:lang w:val="lt-LT"/>
                <w14:ligatures w14:val="none"/>
              </w:rPr>
              <w:t>Subtiekėjų pasitelkimas</w:t>
            </w:r>
            <w:r w:rsidRPr="00663A81">
              <w:rPr>
                <w:rFonts w:ascii="Times New Roman" w:eastAsia="Arial" w:hAnsi="Times New Roman" w:cs="Times New Roman"/>
                <w:noProof/>
                <w:webHidden/>
                <w:kern w:val="0"/>
                <w:sz w:val="24"/>
                <w:szCs w:val="24"/>
                <w:lang w:val="lt-LT"/>
                <w14:ligatures w14:val="none"/>
              </w:rPr>
              <w:tab/>
            </w:r>
            <w:r w:rsidRPr="00663A81">
              <w:rPr>
                <w:rFonts w:ascii="Times New Roman" w:eastAsia="Arial" w:hAnsi="Times New Roman" w:cs="Times New Roman"/>
                <w:noProof/>
                <w:webHidden/>
                <w:kern w:val="0"/>
                <w:sz w:val="24"/>
                <w:szCs w:val="24"/>
                <w:lang w:val="lt-LT"/>
                <w14:ligatures w14:val="none"/>
              </w:rPr>
              <w:fldChar w:fldCharType="begin"/>
            </w:r>
            <w:r w:rsidRPr="00663A81">
              <w:rPr>
                <w:rFonts w:ascii="Times New Roman" w:eastAsia="Arial" w:hAnsi="Times New Roman" w:cs="Times New Roman"/>
                <w:noProof/>
                <w:webHidden/>
                <w:kern w:val="0"/>
                <w:sz w:val="24"/>
                <w:szCs w:val="24"/>
                <w:lang w:val="lt-LT"/>
                <w14:ligatures w14:val="none"/>
              </w:rPr>
              <w:instrText xml:space="preserve"> PAGEREF _Toc156129508 \h </w:instrText>
            </w:r>
            <w:r w:rsidRPr="00663A81">
              <w:rPr>
                <w:rFonts w:ascii="Times New Roman" w:eastAsia="Arial" w:hAnsi="Times New Roman" w:cs="Times New Roman"/>
                <w:noProof/>
                <w:webHidden/>
                <w:kern w:val="0"/>
                <w:sz w:val="24"/>
                <w:szCs w:val="24"/>
                <w:lang w:val="lt-LT"/>
                <w14:ligatures w14:val="none"/>
              </w:rPr>
            </w:r>
            <w:r w:rsidRPr="00663A81">
              <w:rPr>
                <w:rFonts w:ascii="Times New Roman" w:eastAsia="Arial" w:hAnsi="Times New Roman" w:cs="Times New Roman"/>
                <w:noProof/>
                <w:webHidden/>
                <w:kern w:val="0"/>
                <w:sz w:val="24"/>
                <w:szCs w:val="24"/>
                <w:lang w:val="lt-LT"/>
                <w14:ligatures w14:val="none"/>
              </w:rPr>
              <w:fldChar w:fldCharType="separate"/>
            </w:r>
            <w:r w:rsidRPr="00663A81">
              <w:rPr>
                <w:rFonts w:ascii="Times New Roman" w:eastAsia="Arial" w:hAnsi="Times New Roman" w:cs="Times New Roman"/>
                <w:noProof/>
                <w:webHidden/>
                <w:kern w:val="0"/>
                <w:sz w:val="24"/>
                <w:szCs w:val="24"/>
                <w:lang w:val="lt-LT"/>
                <w14:ligatures w14:val="none"/>
              </w:rPr>
              <w:t>1</w:t>
            </w:r>
            <w:r w:rsidR="00657ADC">
              <w:rPr>
                <w:rFonts w:ascii="Times New Roman" w:eastAsia="Arial" w:hAnsi="Times New Roman" w:cs="Times New Roman"/>
                <w:noProof/>
                <w:webHidden/>
                <w:kern w:val="0"/>
                <w:sz w:val="24"/>
                <w:szCs w:val="24"/>
                <w:lang w:val="lt-LT"/>
                <w14:ligatures w14:val="none"/>
              </w:rPr>
              <w:t>0</w:t>
            </w:r>
            <w:r w:rsidRPr="00663A81">
              <w:rPr>
                <w:rFonts w:ascii="Times New Roman" w:eastAsia="Arial" w:hAnsi="Times New Roman" w:cs="Times New Roman"/>
                <w:noProof/>
                <w:webHidden/>
                <w:kern w:val="0"/>
                <w:sz w:val="24"/>
                <w:szCs w:val="24"/>
                <w:lang w:val="lt-LT"/>
                <w14:ligatures w14:val="none"/>
              </w:rPr>
              <w:fldChar w:fldCharType="end"/>
            </w:r>
          </w:hyperlink>
        </w:p>
        <w:p w14:paraId="7916B59A" w14:textId="464586E1" w:rsidR="00663A81" w:rsidRPr="00663A81" w:rsidRDefault="00663A81"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09" w:history="1">
            <w:r w:rsidRPr="00663A81">
              <w:rPr>
                <w:rFonts w:ascii="Times New Roman" w:eastAsia="Arial" w:hAnsi="Times New Roman" w:cs="Times New Roman"/>
                <w:noProof/>
                <w:kern w:val="0"/>
                <w:sz w:val="24"/>
                <w:szCs w:val="24"/>
                <w:lang w:val="lt-LT"/>
                <w14:ligatures w14:val="none"/>
              </w:rPr>
              <w:t>1</w:t>
            </w:r>
            <w:r w:rsidR="00F44767">
              <w:rPr>
                <w:rFonts w:ascii="Times New Roman" w:eastAsia="Arial" w:hAnsi="Times New Roman" w:cs="Times New Roman"/>
                <w:noProof/>
                <w:kern w:val="0"/>
                <w:sz w:val="24"/>
                <w:szCs w:val="24"/>
                <w:lang w:val="lt-LT"/>
                <w14:ligatures w14:val="none"/>
              </w:rPr>
              <w:t>2</w:t>
            </w:r>
            <w:r w:rsidRPr="00663A81">
              <w:rPr>
                <w:rFonts w:ascii="Times New Roman" w:eastAsia="Arial" w:hAnsi="Times New Roman" w:cs="Times New Roman"/>
                <w:noProof/>
                <w:kern w:val="0"/>
                <w:sz w:val="24"/>
                <w:szCs w:val="24"/>
                <w:lang w:val="lt-LT"/>
                <w14:ligatures w14:val="none"/>
              </w:rPr>
              <w:t>.</w:t>
            </w:r>
            <w:r w:rsidRPr="00663A81">
              <w:rPr>
                <w:rFonts w:ascii="Times New Roman" w:eastAsiaTheme="minorEastAsia" w:hAnsi="Times New Roman" w:cs="Times New Roman"/>
                <w:noProof/>
                <w:kern w:val="0"/>
                <w:sz w:val="24"/>
                <w:szCs w:val="24"/>
                <w:lang w:val="lt-LT" w:eastAsia="lt-LT"/>
                <w14:ligatures w14:val="none"/>
              </w:rPr>
              <w:tab/>
            </w:r>
            <w:r w:rsidRPr="00663A81">
              <w:rPr>
                <w:rFonts w:ascii="Times New Roman" w:eastAsia="Arial" w:hAnsi="Times New Roman" w:cs="Times New Roman"/>
                <w:noProof/>
                <w:kern w:val="0"/>
                <w:sz w:val="24"/>
                <w:szCs w:val="24"/>
                <w:lang w:val="lt-LT"/>
                <w14:ligatures w14:val="none"/>
              </w:rPr>
              <w:t>Tiekėjų grupės dalyvavimas</w:t>
            </w:r>
            <w:r w:rsidRPr="00663A81">
              <w:rPr>
                <w:rFonts w:ascii="Times New Roman" w:eastAsia="Arial" w:hAnsi="Times New Roman" w:cs="Times New Roman"/>
                <w:noProof/>
                <w:webHidden/>
                <w:kern w:val="0"/>
                <w:sz w:val="24"/>
                <w:szCs w:val="24"/>
                <w:lang w:val="lt-LT"/>
                <w14:ligatures w14:val="none"/>
              </w:rPr>
              <w:tab/>
            </w:r>
            <w:r w:rsidRPr="00663A81">
              <w:rPr>
                <w:rFonts w:ascii="Times New Roman" w:eastAsia="Arial" w:hAnsi="Times New Roman" w:cs="Times New Roman"/>
                <w:noProof/>
                <w:webHidden/>
                <w:kern w:val="0"/>
                <w:sz w:val="24"/>
                <w:szCs w:val="24"/>
                <w:lang w:val="lt-LT"/>
                <w14:ligatures w14:val="none"/>
              </w:rPr>
              <w:fldChar w:fldCharType="begin"/>
            </w:r>
            <w:r w:rsidRPr="00663A81">
              <w:rPr>
                <w:rFonts w:ascii="Times New Roman" w:eastAsia="Arial" w:hAnsi="Times New Roman" w:cs="Times New Roman"/>
                <w:noProof/>
                <w:webHidden/>
                <w:kern w:val="0"/>
                <w:sz w:val="24"/>
                <w:szCs w:val="24"/>
                <w:lang w:val="lt-LT"/>
                <w14:ligatures w14:val="none"/>
              </w:rPr>
              <w:instrText xml:space="preserve"> PAGEREF _Toc156129509 \h </w:instrText>
            </w:r>
            <w:r w:rsidRPr="00663A81">
              <w:rPr>
                <w:rFonts w:ascii="Times New Roman" w:eastAsia="Arial" w:hAnsi="Times New Roman" w:cs="Times New Roman"/>
                <w:noProof/>
                <w:webHidden/>
                <w:kern w:val="0"/>
                <w:sz w:val="24"/>
                <w:szCs w:val="24"/>
                <w:lang w:val="lt-LT"/>
                <w14:ligatures w14:val="none"/>
              </w:rPr>
            </w:r>
            <w:r w:rsidRPr="00663A81">
              <w:rPr>
                <w:rFonts w:ascii="Times New Roman" w:eastAsia="Arial" w:hAnsi="Times New Roman" w:cs="Times New Roman"/>
                <w:noProof/>
                <w:webHidden/>
                <w:kern w:val="0"/>
                <w:sz w:val="24"/>
                <w:szCs w:val="24"/>
                <w:lang w:val="lt-LT"/>
                <w14:ligatures w14:val="none"/>
              </w:rPr>
              <w:fldChar w:fldCharType="separate"/>
            </w:r>
            <w:r w:rsidRPr="00663A81">
              <w:rPr>
                <w:rFonts w:ascii="Times New Roman" w:eastAsia="Arial" w:hAnsi="Times New Roman" w:cs="Times New Roman"/>
                <w:noProof/>
                <w:webHidden/>
                <w:kern w:val="0"/>
                <w:sz w:val="24"/>
                <w:szCs w:val="24"/>
                <w:lang w:val="lt-LT"/>
                <w14:ligatures w14:val="none"/>
              </w:rPr>
              <w:t>1</w:t>
            </w:r>
            <w:r w:rsidR="00657ADC">
              <w:rPr>
                <w:rFonts w:ascii="Times New Roman" w:eastAsia="Arial" w:hAnsi="Times New Roman" w:cs="Times New Roman"/>
                <w:noProof/>
                <w:webHidden/>
                <w:kern w:val="0"/>
                <w:sz w:val="24"/>
                <w:szCs w:val="24"/>
                <w:lang w:val="lt-LT"/>
                <w14:ligatures w14:val="none"/>
              </w:rPr>
              <w:t>0</w:t>
            </w:r>
            <w:r w:rsidRPr="00663A81">
              <w:rPr>
                <w:rFonts w:ascii="Times New Roman" w:eastAsia="Arial" w:hAnsi="Times New Roman" w:cs="Times New Roman"/>
                <w:noProof/>
                <w:webHidden/>
                <w:kern w:val="0"/>
                <w:sz w:val="24"/>
                <w:szCs w:val="24"/>
                <w:lang w:val="lt-LT"/>
                <w14:ligatures w14:val="none"/>
              </w:rPr>
              <w:fldChar w:fldCharType="end"/>
            </w:r>
          </w:hyperlink>
        </w:p>
        <w:p w14:paraId="7741D6DE" w14:textId="51F93F88" w:rsidR="00663A81" w:rsidRPr="00663A81" w:rsidRDefault="00663A81"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10" w:history="1">
            <w:r w:rsidRPr="00663A81">
              <w:rPr>
                <w:rFonts w:ascii="Times New Roman" w:eastAsia="Arial" w:hAnsi="Times New Roman" w:cs="Times New Roman"/>
                <w:noProof/>
                <w:kern w:val="0"/>
                <w:sz w:val="24"/>
                <w:szCs w:val="24"/>
                <w:lang w:val="lt-LT"/>
                <w14:ligatures w14:val="none"/>
              </w:rPr>
              <w:t>1</w:t>
            </w:r>
            <w:r w:rsidR="00F44767">
              <w:rPr>
                <w:rFonts w:ascii="Times New Roman" w:eastAsia="Arial" w:hAnsi="Times New Roman" w:cs="Times New Roman"/>
                <w:noProof/>
                <w:kern w:val="0"/>
                <w:sz w:val="24"/>
                <w:szCs w:val="24"/>
                <w:lang w:val="lt-LT"/>
                <w14:ligatures w14:val="none"/>
              </w:rPr>
              <w:t>3</w:t>
            </w:r>
            <w:r w:rsidRPr="00663A81">
              <w:rPr>
                <w:rFonts w:ascii="Times New Roman" w:eastAsia="Arial" w:hAnsi="Times New Roman" w:cs="Times New Roman"/>
                <w:noProof/>
                <w:kern w:val="0"/>
                <w:sz w:val="24"/>
                <w:szCs w:val="24"/>
                <w:lang w:val="lt-LT"/>
                <w14:ligatures w14:val="none"/>
              </w:rPr>
              <w:t>.</w:t>
            </w:r>
            <w:r w:rsidRPr="00663A81">
              <w:rPr>
                <w:rFonts w:ascii="Times New Roman" w:eastAsiaTheme="minorEastAsia" w:hAnsi="Times New Roman" w:cs="Times New Roman"/>
                <w:noProof/>
                <w:kern w:val="0"/>
                <w:sz w:val="24"/>
                <w:szCs w:val="24"/>
                <w:lang w:val="lt-LT" w:eastAsia="lt-LT"/>
                <w14:ligatures w14:val="none"/>
              </w:rPr>
              <w:tab/>
            </w:r>
            <w:r w:rsidRPr="00663A81">
              <w:rPr>
                <w:rFonts w:ascii="Times New Roman" w:eastAsia="Arial" w:hAnsi="Times New Roman" w:cs="Times New Roman"/>
                <w:noProof/>
                <w:kern w:val="0"/>
                <w:sz w:val="24"/>
                <w:szCs w:val="24"/>
                <w:lang w:val="lt-LT"/>
                <w14:ligatures w14:val="none"/>
              </w:rPr>
              <w:t>Reikalavimai pasiūlymų rengimui ir pateikimui</w:t>
            </w:r>
            <w:r w:rsidRPr="00663A81">
              <w:rPr>
                <w:rFonts w:ascii="Times New Roman" w:eastAsia="Arial" w:hAnsi="Times New Roman" w:cs="Times New Roman"/>
                <w:noProof/>
                <w:webHidden/>
                <w:kern w:val="0"/>
                <w:sz w:val="24"/>
                <w:szCs w:val="24"/>
                <w:lang w:val="lt-LT"/>
                <w14:ligatures w14:val="none"/>
              </w:rPr>
              <w:tab/>
            </w:r>
            <w:r w:rsidRPr="00663A81">
              <w:rPr>
                <w:rFonts w:ascii="Times New Roman" w:eastAsia="Arial" w:hAnsi="Times New Roman" w:cs="Times New Roman"/>
                <w:noProof/>
                <w:webHidden/>
                <w:kern w:val="0"/>
                <w:sz w:val="24"/>
                <w:szCs w:val="24"/>
                <w:lang w:val="lt-LT"/>
                <w14:ligatures w14:val="none"/>
              </w:rPr>
              <w:fldChar w:fldCharType="begin"/>
            </w:r>
            <w:r w:rsidRPr="00663A81">
              <w:rPr>
                <w:rFonts w:ascii="Times New Roman" w:eastAsia="Arial" w:hAnsi="Times New Roman" w:cs="Times New Roman"/>
                <w:noProof/>
                <w:webHidden/>
                <w:kern w:val="0"/>
                <w:sz w:val="24"/>
                <w:szCs w:val="24"/>
                <w:lang w:val="lt-LT"/>
                <w14:ligatures w14:val="none"/>
              </w:rPr>
              <w:instrText xml:space="preserve"> PAGEREF _Toc156129510 \h </w:instrText>
            </w:r>
            <w:r w:rsidRPr="00663A81">
              <w:rPr>
                <w:rFonts w:ascii="Times New Roman" w:eastAsia="Arial" w:hAnsi="Times New Roman" w:cs="Times New Roman"/>
                <w:noProof/>
                <w:webHidden/>
                <w:kern w:val="0"/>
                <w:sz w:val="24"/>
                <w:szCs w:val="24"/>
                <w:lang w:val="lt-LT"/>
                <w14:ligatures w14:val="none"/>
              </w:rPr>
            </w:r>
            <w:r w:rsidRPr="00663A81">
              <w:rPr>
                <w:rFonts w:ascii="Times New Roman" w:eastAsia="Arial" w:hAnsi="Times New Roman" w:cs="Times New Roman"/>
                <w:noProof/>
                <w:webHidden/>
                <w:kern w:val="0"/>
                <w:sz w:val="24"/>
                <w:szCs w:val="24"/>
                <w:lang w:val="lt-LT"/>
                <w14:ligatures w14:val="none"/>
              </w:rPr>
              <w:fldChar w:fldCharType="separate"/>
            </w:r>
            <w:r w:rsidRPr="00663A81">
              <w:rPr>
                <w:rFonts w:ascii="Times New Roman" w:eastAsia="Arial" w:hAnsi="Times New Roman" w:cs="Times New Roman"/>
                <w:noProof/>
                <w:webHidden/>
                <w:kern w:val="0"/>
                <w:sz w:val="24"/>
                <w:szCs w:val="24"/>
                <w:lang w:val="lt-LT"/>
                <w14:ligatures w14:val="none"/>
              </w:rPr>
              <w:t>1</w:t>
            </w:r>
            <w:r w:rsidR="00657ADC">
              <w:rPr>
                <w:rFonts w:ascii="Times New Roman" w:eastAsia="Arial" w:hAnsi="Times New Roman" w:cs="Times New Roman"/>
                <w:noProof/>
                <w:webHidden/>
                <w:kern w:val="0"/>
                <w:sz w:val="24"/>
                <w:szCs w:val="24"/>
                <w:lang w:val="lt-LT"/>
                <w14:ligatures w14:val="none"/>
              </w:rPr>
              <w:t>1</w:t>
            </w:r>
            <w:r w:rsidRPr="00663A81">
              <w:rPr>
                <w:rFonts w:ascii="Times New Roman" w:eastAsia="Arial" w:hAnsi="Times New Roman" w:cs="Times New Roman"/>
                <w:noProof/>
                <w:webHidden/>
                <w:kern w:val="0"/>
                <w:sz w:val="24"/>
                <w:szCs w:val="24"/>
                <w:lang w:val="lt-LT"/>
                <w14:ligatures w14:val="none"/>
              </w:rPr>
              <w:fldChar w:fldCharType="end"/>
            </w:r>
          </w:hyperlink>
        </w:p>
        <w:p w14:paraId="33DD01A7" w14:textId="40702700" w:rsidR="00663A81" w:rsidRPr="00663A81" w:rsidRDefault="00663A81"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11" w:history="1">
            <w:r w:rsidRPr="00663A81">
              <w:rPr>
                <w:rFonts w:ascii="Times New Roman" w:eastAsia="Arial" w:hAnsi="Times New Roman" w:cs="Times New Roman"/>
                <w:noProof/>
                <w:kern w:val="0"/>
                <w:sz w:val="24"/>
                <w:szCs w:val="24"/>
                <w:lang w:val="lt-LT"/>
                <w14:ligatures w14:val="none"/>
              </w:rPr>
              <w:t>1</w:t>
            </w:r>
            <w:r w:rsidR="00F44767">
              <w:rPr>
                <w:rFonts w:ascii="Times New Roman" w:eastAsia="Arial" w:hAnsi="Times New Roman" w:cs="Times New Roman"/>
                <w:noProof/>
                <w:kern w:val="0"/>
                <w:sz w:val="24"/>
                <w:szCs w:val="24"/>
                <w:lang w:val="lt-LT"/>
                <w14:ligatures w14:val="none"/>
              </w:rPr>
              <w:t>4</w:t>
            </w:r>
            <w:r w:rsidRPr="00663A81">
              <w:rPr>
                <w:rFonts w:ascii="Times New Roman" w:eastAsia="Arial" w:hAnsi="Times New Roman" w:cs="Times New Roman"/>
                <w:noProof/>
                <w:kern w:val="0"/>
                <w:sz w:val="24"/>
                <w:szCs w:val="24"/>
                <w:lang w:val="lt-LT"/>
                <w14:ligatures w14:val="none"/>
              </w:rPr>
              <w:t>.</w:t>
            </w:r>
            <w:r w:rsidRPr="00663A81">
              <w:rPr>
                <w:rFonts w:ascii="Times New Roman" w:eastAsiaTheme="minorEastAsia" w:hAnsi="Times New Roman" w:cs="Times New Roman"/>
                <w:noProof/>
                <w:kern w:val="0"/>
                <w:sz w:val="24"/>
                <w:szCs w:val="24"/>
                <w:lang w:val="lt-LT" w:eastAsia="lt-LT"/>
                <w14:ligatures w14:val="none"/>
              </w:rPr>
              <w:tab/>
            </w:r>
            <w:r w:rsidRPr="00663A81">
              <w:rPr>
                <w:rFonts w:ascii="Times New Roman" w:eastAsia="Arial" w:hAnsi="Times New Roman" w:cs="Times New Roman"/>
                <w:noProof/>
                <w:kern w:val="0"/>
                <w:sz w:val="24"/>
                <w:szCs w:val="24"/>
                <w:lang w:val="lt-LT"/>
                <w14:ligatures w14:val="none"/>
              </w:rPr>
              <w:t>Pasiūlymų šifravimas</w:t>
            </w:r>
            <w:r w:rsidRPr="00663A81">
              <w:rPr>
                <w:rFonts w:ascii="Times New Roman" w:eastAsia="Arial" w:hAnsi="Times New Roman" w:cs="Times New Roman"/>
                <w:noProof/>
                <w:webHidden/>
                <w:kern w:val="0"/>
                <w:sz w:val="24"/>
                <w:szCs w:val="24"/>
                <w:lang w:val="lt-LT"/>
                <w14:ligatures w14:val="none"/>
              </w:rPr>
              <w:tab/>
            </w:r>
            <w:r w:rsidRPr="00663A81">
              <w:rPr>
                <w:rFonts w:ascii="Times New Roman" w:eastAsia="Arial" w:hAnsi="Times New Roman" w:cs="Times New Roman"/>
                <w:noProof/>
                <w:webHidden/>
                <w:kern w:val="0"/>
                <w:sz w:val="24"/>
                <w:szCs w:val="24"/>
                <w:lang w:val="lt-LT"/>
                <w14:ligatures w14:val="none"/>
              </w:rPr>
              <w:fldChar w:fldCharType="begin"/>
            </w:r>
            <w:r w:rsidRPr="00663A81">
              <w:rPr>
                <w:rFonts w:ascii="Times New Roman" w:eastAsia="Arial" w:hAnsi="Times New Roman" w:cs="Times New Roman"/>
                <w:noProof/>
                <w:webHidden/>
                <w:kern w:val="0"/>
                <w:sz w:val="24"/>
                <w:szCs w:val="24"/>
                <w:lang w:val="lt-LT"/>
                <w14:ligatures w14:val="none"/>
              </w:rPr>
              <w:instrText xml:space="preserve"> PAGEREF _Toc156129511 \h </w:instrText>
            </w:r>
            <w:r w:rsidRPr="00663A81">
              <w:rPr>
                <w:rFonts w:ascii="Times New Roman" w:eastAsia="Arial" w:hAnsi="Times New Roman" w:cs="Times New Roman"/>
                <w:noProof/>
                <w:webHidden/>
                <w:kern w:val="0"/>
                <w:sz w:val="24"/>
                <w:szCs w:val="24"/>
                <w:lang w:val="lt-LT"/>
                <w14:ligatures w14:val="none"/>
              </w:rPr>
            </w:r>
            <w:r w:rsidRPr="00663A81">
              <w:rPr>
                <w:rFonts w:ascii="Times New Roman" w:eastAsia="Arial" w:hAnsi="Times New Roman" w:cs="Times New Roman"/>
                <w:noProof/>
                <w:webHidden/>
                <w:kern w:val="0"/>
                <w:sz w:val="24"/>
                <w:szCs w:val="24"/>
                <w:lang w:val="lt-LT"/>
                <w14:ligatures w14:val="none"/>
              </w:rPr>
              <w:fldChar w:fldCharType="separate"/>
            </w:r>
            <w:r w:rsidRPr="00663A81">
              <w:rPr>
                <w:rFonts w:ascii="Times New Roman" w:eastAsia="Arial" w:hAnsi="Times New Roman" w:cs="Times New Roman"/>
                <w:noProof/>
                <w:webHidden/>
                <w:kern w:val="0"/>
                <w:sz w:val="24"/>
                <w:szCs w:val="24"/>
                <w:lang w:val="lt-LT"/>
                <w14:ligatures w14:val="none"/>
              </w:rPr>
              <w:t>1</w:t>
            </w:r>
            <w:r w:rsidR="00657ADC">
              <w:rPr>
                <w:rFonts w:ascii="Times New Roman" w:eastAsia="Arial" w:hAnsi="Times New Roman" w:cs="Times New Roman"/>
                <w:noProof/>
                <w:webHidden/>
                <w:kern w:val="0"/>
                <w:sz w:val="24"/>
                <w:szCs w:val="24"/>
                <w:lang w:val="lt-LT"/>
                <w14:ligatures w14:val="none"/>
              </w:rPr>
              <w:t>2</w:t>
            </w:r>
            <w:r w:rsidRPr="00663A81">
              <w:rPr>
                <w:rFonts w:ascii="Times New Roman" w:eastAsia="Arial" w:hAnsi="Times New Roman" w:cs="Times New Roman"/>
                <w:noProof/>
                <w:webHidden/>
                <w:kern w:val="0"/>
                <w:sz w:val="24"/>
                <w:szCs w:val="24"/>
                <w:lang w:val="lt-LT"/>
                <w14:ligatures w14:val="none"/>
              </w:rPr>
              <w:fldChar w:fldCharType="end"/>
            </w:r>
          </w:hyperlink>
        </w:p>
        <w:p w14:paraId="37B8FDA9" w14:textId="43A8C62B" w:rsidR="00663A81" w:rsidRPr="00663A81" w:rsidRDefault="00663A81"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13" w:history="1">
            <w:r w:rsidRPr="00663A81">
              <w:rPr>
                <w:rFonts w:ascii="Times New Roman" w:eastAsia="Arial" w:hAnsi="Times New Roman" w:cs="Times New Roman"/>
                <w:noProof/>
                <w:kern w:val="0"/>
                <w:sz w:val="24"/>
                <w:szCs w:val="24"/>
                <w:lang w:val="lt-LT"/>
                <w14:ligatures w14:val="none"/>
              </w:rPr>
              <w:t>1</w:t>
            </w:r>
            <w:r w:rsidR="00F44767">
              <w:rPr>
                <w:rFonts w:ascii="Times New Roman" w:eastAsia="Arial" w:hAnsi="Times New Roman" w:cs="Times New Roman"/>
                <w:noProof/>
                <w:kern w:val="0"/>
                <w:sz w:val="24"/>
                <w:szCs w:val="24"/>
                <w:lang w:val="lt-LT"/>
                <w14:ligatures w14:val="none"/>
              </w:rPr>
              <w:t>5</w:t>
            </w:r>
            <w:r w:rsidRPr="00663A81">
              <w:rPr>
                <w:rFonts w:ascii="Times New Roman" w:eastAsia="Arial" w:hAnsi="Times New Roman" w:cs="Times New Roman"/>
                <w:noProof/>
                <w:kern w:val="0"/>
                <w:sz w:val="24"/>
                <w:szCs w:val="24"/>
                <w:lang w:val="lt-LT"/>
                <w14:ligatures w14:val="none"/>
              </w:rPr>
              <w:t>.</w:t>
            </w:r>
            <w:r w:rsidRPr="00663A81">
              <w:rPr>
                <w:rFonts w:ascii="Times New Roman" w:eastAsiaTheme="minorEastAsia" w:hAnsi="Times New Roman" w:cs="Times New Roman"/>
                <w:noProof/>
                <w:kern w:val="0"/>
                <w:sz w:val="24"/>
                <w:szCs w:val="24"/>
                <w:lang w:val="lt-LT" w:eastAsia="lt-LT"/>
                <w14:ligatures w14:val="none"/>
              </w:rPr>
              <w:tab/>
            </w:r>
            <w:r w:rsidRPr="00663A81">
              <w:rPr>
                <w:rFonts w:ascii="Times New Roman" w:eastAsia="Arial" w:hAnsi="Times New Roman" w:cs="Times New Roman"/>
                <w:noProof/>
                <w:kern w:val="0"/>
                <w:sz w:val="24"/>
                <w:szCs w:val="24"/>
                <w:lang w:val="lt-LT"/>
                <w14:ligatures w14:val="none"/>
              </w:rPr>
              <w:t>Susipažinimas su pasiūlymais</w:t>
            </w:r>
            <w:r w:rsidRPr="00663A81">
              <w:rPr>
                <w:rFonts w:ascii="Times New Roman" w:eastAsia="Arial" w:hAnsi="Times New Roman" w:cs="Times New Roman"/>
                <w:noProof/>
                <w:webHidden/>
                <w:kern w:val="0"/>
                <w:sz w:val="24"/>
                <w:szCs w:val="24"/>
                <w:lang w:val="lt-LT"/>
                <w14:ligatures w14:val="none"/>
              </w:rPr>
              <w:tab/>
            </w:r>
            <w:r w:rsidRPr="00663A81">
              <w:rPr>
                <w:rFonts w:ascii="Times New Roman" w:eastAsia="Arial" w:hAnsi="Times New Roman" w:cs="Times New Roman"/>
                <w:noProof/>
                <w:webHidden/>
                <w:kern w:val="0"/>
                <w:sz w:val="24"/>
                <w:szCs w:val="24"/>
                <w:lang w:val="lt-LT"/>
                <w14:ligatures w14:val="none"/>
              </w:rPr>
              <w:fldChar w:fldCharType="begin"/>
            </w:r>
            <w:r w:rsidRPr="00663A81">
              <w:rPr>
                <w:rFonts w:ascii="Times New Roman" w:eastAsia="Arial" w:hAnsi="Times New Roman" w:cs="Times New Roman"/>
                <w:noProof/>
                <w:webHidden/>
                <w:kern w:val="0"/>
                <w:sz w:val="24"/>
                <w:szCs w:val="24"/>
                <w:lang w:val="lt-LT"/>
                <w14:ligatures w14:val="none"/>
              </w:rPr>
              <w:instrText xml:space="preserve"> PAGEREF _Toc156129513 \h </w:instrText>
            </w:r>
            <w:r w:rsidRPr="00663A81">
              <w:rPr>
                <w:rFonts w:ascii="Times New Roman" w:eastAsia="Arial" w:hAnsi="Times New Roman" w:cs="Times New Roman"/>
                <w:noProof/>
                <w:webHidden/>
                <w:kern w:val="0"/>
                <w:sz w:val="24"/>
                <w:szCs w:val="24"/>
                <w:lang w:val="lt-LT"/>
                <w14:ligatures w14:val="none"/>
              </w:rPr>
            </w:r>
            <w:r w:rsidRPr="00663A81">
              <w:rPr>
                <w:rFonts w:ascii="Times New Roman" w:eastAsia="Arial" w:hAnsi="Times New Roman" w:cs="Times New Roman"/>
                <w:noProof/>
                <w:webHidden/>
                <w:kern w:val="0"/>
                <w:sz w:val="24"/>
                <w:szCs w:val="24"/>
                <w:lang w:val="lt-LT"/>
                <w14:ligatures w14:val="none"/>
              </w:rPr>
              <w:fldChar w:fldCharType="separate"/>
            </w:r>
            <w:r w:rsidRPr="00663A81">
              <w:rPr>
                <w:rFonts w:ascii="Times New Roman" w:eastAsia="Arial" w:hAnsi="Times New Roman" w:cs="Times New Roman"/>
                <w:noProof/>
                <w:webHidden/>
                <w:kern w:val="0"/>
                <w:sz w:val="24"/>
                <w:szCs w:val="24"/>
                <w:lang w:val="lt-LT"/>
                <w14:ligatures w14:val="none"/>
              </w:rPr>
              <w:t>1</w:t>
            </w:r>
            <w:r w:rsidR="00657ADC">
              <w:rPr>
                <w:rFonts w:ascii="Times New Roman" w:eastAsia="Arial" w:hAnsi="Times New Roman" w:cs="Times New Roman"/>
                <w:noProof/>
                <w:webHidden/>
                <w:kern w:val="0"/>
                <w:sz w:val="24"/>
                <w:szCs w:val="24"/>
                <w:lang w:val="lt-LT"/>
                <w14:ligatures w14:val="none"/>
              </w:rPr>
              <w:t>3</w:t>
            </w:r>
            <w:r w:rsidRPr="00663A81">
              <w:rPr>
                <w:rFonts w:ascii="Times New Roman" w:eastAsia="Arial" w:hAnsi="Times New Roman" w:cs="Times New Roman"/>
                <w:noProof/>
                <w:webHidden/>
                <w:kern w:val="0"/>
                <w:sz w:val="24"/>
                <w:szCs w:val="24"/>
                <w:lang w:val="lt-LT"/>
                <w14:ligatures w14:val="none"/>
              </w:rPr>
              <w:fldChar w:fldCharType="end"/>
            </w:r>
          </w:hyperlink>
        </w:p>
        <w:p w14:paraId="4EE80081" w14:textId="0105BA06" w:rsidR="00663A81" w:rsidRPr="00663A81" w:rsidRDefault="00663A81"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14" w:history="1">
            <w:r w:rsidRPr="00663A81">
              <w:rPr>
                <w:rFonts w:ascii="Times New Roman" w:eastAsia="Arial" w:hAnsi="Times New Roman" w:cs="Times New Roman"/>
                <w:noProof/>
                <w:kern w:val="0"/>
                <w:sz w:val="24"/>
                <w:szCs w:val="24"/>
                <w:lang w:val="lt-LT"/>
                <w14:ligatures w14:val="none"/>
              </w:rPr>
              <w:t>1</w:t>
            </w:r>
            <w:r w:rsidR="00F44767">
              <w:rPr>
                <w:rFonts w:ascii="Times New Roman" w:eastAsia="Arial" w:hAnsi="Times New Roman" w:cs="Times New Roman"/>
                <w:noProof/>
                <w:kern w:val="0"/>
                <w:sz w:val="24"/>
                <w:szCs w:val="24"/>
                <w:lang w:val="lt-LT"/>
                <w14:ligatures w14:val="none"/>
              </w:rPr>
              <w:t>6</w:t>
            </w:r>
            <w:r w:rsidRPr="00663A81">
              <w:rPr>
                <w:rFonts w:ascii="Times New Roman" w:eastAsia="Arial" w:hAnsi="Times New Roman" w:cs="Times New Roman"/>
                <w:noProof/>
                <w:kern w:val="0"/>
                <w:sz w:val="24"/>
                <w:szCs w:val="24"/>
                <w:lang w:val="lt-LT"/>
                <w14:ligatures w14:val="none"/>
              </w:rPr>
              <w:t>.</w:t>
            </w:r>
            <w:r w:rsidRPr="00663A81">
              <w:rPr>
                <w:rFonts w:ascii="Times New Roman" w:eastAsiaTheme="minorEastAsia" w:hAnsi="Times New Roman" w:cs="Times New Roman"/>
                <w:noProof/>
                <w:kern w:val="0"/>
                <w:sz w:val="24"/>
                <w:szCs w:val="24"/>
                <w:lang w:val="lt-LT" w:eastAsia="lt-LT"/>
                <w14:ligatures w14:val="none"/>
              </w:rPr>
              <w:tab/>
            </w:r>
            <w:r w:rsidRPr="00663A81">
              <w:rPr>
                <w:rFonts w:ascii="Times New Roman" w:eastAsia="Arial" w:hAnsi="Times New Roman" w:cs="Times New Roman"/>
                <w:noProof/>
                <w:kern w:val="0"/>
                <w:sz w:val="24"/>
                <w:szCs w:val="24"/>
                <w:lang w:val="lt-LT"/>
                <w14:ligatures w14:val="none"/>
              </w:rPr>
              <w:t>Elektroninis aukcionas</w:t>
            </w:r>
            <w:r w:rsidRPr="00663A81">
              <w:rPr>
                <w:rFonts w:ascii="Times New Roman" w:eastAsia="Arial" w:hAnsi="Times New Roman" w:cs="Times New Roman"/>
                <w:noProof/>
                <w:webHidden/>
                <w:kern w:val="0"/>
                <w:sz w:val="24"/>
                <w:szCs w:val="24"/>
                <w:lang w:val="lt-LT"/>
                <w14:ligatures w14:val="none"/>
              </w:rPr>
              <w:tab/>
            </w:r>
            <w:r w:rsidRPr="00663A81">
              <w:rPr>
                <w:rFonts w:ascii="Times New Roman" w:eastAsia="Arial" w:hAnsi="Times New Roman" w:cs="Times New Roman"/>
                <w:noProof/>
                <w:webHidden/>
                <w:kern w:val="0"/>
                <w:sz w:val="24"/>
                <w:szCs w:val="24"/>
                <w:lang w:val="lt-LT"/>
                <w14:ligatures w14:val="none"/>
              </w:rPr>
              <w:fldChar w:fldCharType="begin"/>
            </w:r>
            <w:r w:rsidRPr="00663A81">
              <w:rPr>
                <w:rFonts w:ascii="Times New Roman" w:eastAsia="Arial" w:hAnsi="Times New Roman" w:cs="Times New Roman"/>
                <w:noProof/>
                <w:webHidden/>
                <w:kern w:val="0"/>
                <w:sz w:val="24"/>
                <w:szCs w:val="24"/>
                <w:lang w:val="lt-LT"/>
                <w14:ligatures w14:val="none"/>
              </w:rPr>
              <w:instrText xml:space="preserve"> PAGEREF _Toc156129514 \h </w:instrText>
            </w:r>
            <w:r w:rsidRPr="00663A81">
              <w:rPr>
                <w:rFonts w:ascii="Times New Roman" w:eastAsia="Arial" w:hAnsi="Times New Roman" w:cs="Times New Roman"/>
                <w:noProof/>
                <w:webHidden/>
                <w:kern w:val="0"/>
                <w:sz w:val="24"/>
                <w:szCs w:val="24"/>
                <w:lang w:val="lt-LT"/>
                <w14:ligatures w14:val="none"/>
              </w:rPr>
            </w:r>
            <w:r w:rsidRPr="00663A81">
              <w:rPr>
                <w:rFonts w:ascii="Times New Roman" w:eastAsia="Arial" w:hAnsi="Times New Roman" w:cs="Times New Roman"/>
                <w:noProof/>
                <w:webHidden/>
                <w:kern w:val="0"/>
                <w:sz w:val="24"/>
                <w:szCs w:val="24"/>
                <w:lang w:val="lt-LT"/>
                <w14:ligatures w14:val="none"/>
              </w:rPr>
              <w:fldChar w:fldCharType="separate"/>
            </w:r>
            <w:r w:rsidRPr="00663A81">
              <w:rPr>
                <w:rFonts w:ascii="Times New Roman" w:eastAsia="Arial" w:hAnsi="Times New Roman" w:cs="Times New Roman"/>
                <w:noProof/>
                <w:webHidden/>
                <w:kern w:val="0"/>
                <w:sz w:val="24"/>
                <w:szCs w:val="24"/>
                <w:lang w:val="lt-LT"/>
                <w14:ligatures w14:val="none"/>
              </w:rPr>
              <w:t>1</w:t>
            </w:r>
            <w:r w:rsidR="00657ADC">
              <w:rPr>
                <w:rFonts w:ascii="Times New Roman" w:eastAsia="Arial" w:hAnsi="Times New Roman" w:cs="Times New Roman"/>
                <w:noProof/>
                <w:webHidden/>
                <w:kern w:val="0"/>
                <w:sz w:val="24"/>
                <w:szCs w:val="24"/>
                <w:lang w:val="lt-LT"/>
                <w14:ligatures w14:val="none"/>
              </w:rPr>
              <w:t>4</w:t>
            </w:r>
            <w:r w:rsidRPr="00663A81">
              <w:rPr>
                <w:rFonts w:ascii="Times New Roman" w:eastAsia="Arial" w:hAnsi="Times New Roman" w:cs="Times New Roman"/>
                <w:noProof/>
                <w:webHidden/>
                <w:kern w:val="0"/>
                <w:sz w:val="24"/>
                <w:szCs w:val="24"/>
                <w:lang w:val="lt-LT"/>
                <w14:ligatures w14:val="none"/>
              </w:rPr>
              <w:fldChar w:fldCharType="end"/>
            </w:r>
          </w:hyperlink>
        </w:p>
        <w:p w14:paraId="356832F9" w14:textId="33ABAB23" w:rsidR="00663A81" w:rsidRPr="00663A81" w:rsidRDefault="00663A81"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15" w:history="1">
            <w:r w:rsidRPr="00663A81">
              <w:rPr>
                <w:rFonts w:ascii="Times New Roman" w:eastAsia="Arial" w:hAnsi="Times New Roman" w:cs="Times New Roman"/>
                <w:noProof/>
                <w:kern w:val="0"/>
                <w:sz w:val="24"/>
                <w:szCs w:val="24"/>
                <w:lang w:val="lt-LT"/>
                <w14:ligatures w14:val="none"/>
              </w:rPr>
              <w:t>1</w:t>
            </w:r>
            <w:r w:rsidR="00F44767">
              <w:rPr>
                <w:rFonts w:ascii="Times New Roman" w:eastAsia="Arial" w:hAnsi="Times New Roman" w:cs="Times New Roman"/>
                <w:noProof/>
                <w:kern w:val="0"/>
                <w:sz w:val="24"/>
                <w:szCs w:val="24"/>
                <w:lang w:val="lt-LT"/>
                <w14:ligatures w14:val="none"/>
              </w:rPr>
              <w:t>7</w:t>
            </w:r>
            <w:r w:rsidRPr="00663A81">
              <w:rPr>
                <w:rFonts w:ascii="Times New Roman" w:eastAsia="Arial" w:hAnsi="Times New Roman" w:cs="Times New Roman"/>
                <w:noProof/>
                <w:kern w:val="0"/>
                <w:sz w:val="24"/>
                <w:szCs w:val="24"/>
                <w:lang w:val="lt-LT"/>
                <w14:ligatures w14:val="none"/>
              </w:rPr>
              <w:t>.</w:t>
            </w:r>
            <w:r w:rsidRPr="00663A81">
              <w:rPr>
                <w:rFonts w:ascii="Times New Roman" w:eastAsiaTheme="minorEastAsia" w:hAnsi="Times New Roman" w:cs="Times New Roman"/>
                <w:noProof/>
                <w:kern w:val="0"/>
                <w:sz w:val="24"/>
                <w:szCs w:val="24"/>
                <w:lang w:val="lt-LT" w:eastAsia="lt-LT"/>
                <w14:ligatures w14:val="none"/>
              </w:rPr>
              <w:tab/>
            </w:r>
            <w:r w:rsidRPr="00663A81">
              <w:rPr>
                <w:rFonts w:ascii="Times New Roman" w:eastAsia="Arial" w:hAnsi="Times New Roman" w:cs="Times New Roman"/>
                <w:noProof/>
                <w:kern w:val="0"/>
                <w:sz w:val="24"/>
                <w:szCs w:val="24"/>
                <w:lang w:val="lt-LT"/>
                <w14:ligatures w14:val="none"/>
              </w:rPr>
              <w:t>Pasiūlymų vertinimas</w:t>
            </w:r>
            <w:r w:rsidRPr="00663A81">
              <w:rPr>
                <w:rFonts w:ascii="Times New Roman" w:eastAsia="Arial" w:hAnsi="Times New Roman" w:cs="Times New Roman"/>
                <w:noProof/>
                <w:webHidden/>
                <w:kern w:val="0"/>
                <w:sz w:val="24"/>
                <w:szCs w:val="24"/>
                <w:lang w:val="lt-LT"/>
                <w14:ligatures w14:val="none"/>
              </w:rPr>
              <w:tab/>
            </w:r>
            <w:r w:rsidRPr="00663A81">
              <w:rPr>
                <w:rFonts w:ascii="Times New Roman" w:eastAsia="Arial" w:hAnsi="Times New Roman" w:cs="Times New Roman"/>
                <w:noProof/>
                <w:webHidden/>
                <w:kern w:val="0"/>
                <w:sz w:val="24"/>
                <w:szCs w:val="24"/>
                <w:lang w:val="lt-LT"/>
                <w14:ligatures w14:val="none"/>
              </w:rPr>
              <w:fldChar w:fldCharType="begin"/>
            </w:r>
            <w:r w:rsidRPr="00663A81">
              <w:rPr>
                <w:rFonts w:ascii="Times New Roman" w:eastAsia="Arial" w:hAnsi="Times New Roman" w:cs="Times New Roman"/>
                <w:noProof/>
                <w:webHidden/>
                <w:kern w:val="0"/>
                <w:sz w:val="24"/>
                <w:szCs w:val="24"/>
                <w:lang w:val="lt-LT"/>
                <w14:ligatures w14:val="none"/>
              </w:rPr>
              <w:instrText xml:space="preserve"> PAGEREF _Toc156129515 \h </w:instrText>
            </w:r>
            <w:r w:rsidRPr="00663A81">
              <w:rPr>
                <w:rFonts w:ascii="Times New Roman" w:eastAsia="Arial" w:hAnsi="Times New Roman" w:cs="Times New Roman"/>
                <w:noProof/>
                <w:webHidden/>
                <w:kern w:val="0"/>
                <w:sz w:val="24"/>
                <w:szCs w:val="24"/>
                <w:lang w:val="lt-LT"/>
                <w14:ligatures w14:val="none"/>
              </w:rPr>
            </w:r>
            <w:r w:rsidRPr="00663A81">
              <w:rPr>
                <w:rFonts w:ascii="Times New Roman" w:eastAsia="Arial" w:hAnsi="Times New Roman" w:cs="Times New Roman"/>
                <w:noProof/>
                <w:webHidden/>
                <w:kern w:val="0"/>
                <w:sz w:val="24"/>
                <w:szCs w:val="24"/>
                <w:lang w:val="lt-LT"/>
                <w14:ligatures w14:val="none"/>
              </w:rPr>
              <w:fldChar w:fldCharType="separate"/>
            </w:r>
            <w:r w:rsidRPr="00663A81">
              <w:rPr>
                <w:rFonts w:ascii="Times New Roman" w:eastAsia="Arial" w:hAnsi="Times New Roman" w:cs="Times New Roman"/>
                <w:noProof/>
                <w:webHidden/>
                <w:kern w:val="0"/>
                <w:sz w:val="24"/>
                <w:szCs w:val="24"/>
                <w:lang w:val="lt-LT"/>
                <w14:ligatures w14:val="none"/>
              </w:rPr>
              <w:t>1</w:t>
            </w:r>
            <w:r w:rsidR="00657ADC">
              <w:rPr>
                <w:rFonts w:ascii="Times New Roman" w:eastAsia="Arial" w:hAnsi="Times New Roman" w:cs="Times New Roman"/>
                <w:noProof/>
                <w:webHidden/>
                <w:kern w:val="0"/>
                <w:sz w:val="24"/>
                <w:szCs w:val="24"/>
                <w:lang w:val="lt-LT"/>
                <w14:ligatures w14:val="none"/>
              </w:rPr>
              <w:t>4</w:t>
            </w:r>
            <w:r w:rsidRPr="00663A81">
              <w:rPr>
                <w:rFonts w:ascii="Times New Roman" w:eastAsia="Arial" w:hAnsi="Times New Roman" w:cs="Times New Roman"/>
                <w:noProof/>
                <w:webHidden/>
                <w:kern w:val="0"/>
                <w:sz w:val="24"/>
                <w:szCs w:val="24"/>
                <w:lang w:val="lt-LT"/>
                <w14:ligatures w14:val="none"/>
              </w:rPr>
              <w:fldChar w:fldCharType="end"/>
            </w:r>
          </w:hyperlink>
        </w:p>
        <w:p w14:paraId="797859B0" w14:textId="2CB6CFEF" w:rsidR="00663A81" w:rsidRPr="00663A81" w:rsidRDefault="00F44767"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16" w:history="1">
            <w:r>
              <w:rPr>
                <w:rFonts w:ascii="Times New Roman" w:eastAsiaTheme="minorEastAsia" w:hAnsi="Times New Roman" w:cs="Times New Roman"/>
                <w:noProof/>
                <w:kern w:val="0"/>
                <w:sz w:val="24"/>
                <w:szCs w:val="24"/>
                <w:lang w:val="lt-LT"/>
                <w14:ligatures w14:val="none"/>
              </w:rPr>
              <w:t>18</w:t>
            </w:r>
            <w:r w:rsidR="00663A81" w:rsidRPr="00663A81">
              <w:rPr>
                <w:rFonts w:ascii="Times New Roman" w:eastAsiaTheme="minorEastAsia" w:hAnsi="Times New Roman" w:cs="Times New Roman"/>
                <w:noProof/>
                <w:kern w:val="0"/>
                <w:sz w:val="24"/>
                <w:szCs w:val="24"/>
                <w:lang w:val="lt-LT"/>
                <w14:ligatures w14:val="none"/>
              </w:rPr>
              <w:t>.</w:t>
            </w:r>
            <w:r w:rsidR="00663A81" w:rsidRPr="00663A81">
              <w:rPr>
                <w:rFonts w:ascii="Times New Roman" w:eastAsiaTheme="minorEastAsia" w:hAnsi="Times New Roman" w:cs="Times New Roman"/>
                <w:noProof/>
                <w:kern w:val="0"/>
                <w:sz w:val="24"/>
                <w:szCs w:val="24"/>
                <w:lang w:val="lt-LT" w:eastAsia="lt-LT"/>
                <w14:ligatures w14:val="none"/>
              </w:rPr>
              <w:tab/>
            </w:r>
            <w:r w:rsidR="00663A81" w:rsidRPr="00663A81">
              <w:rPr>
                <w:rFonts w:ascii="Times New Roman" w:eastAsia="Arial" w:hAnsi="Times New Roman" w:cs="Times New Roman"/>
                <w:noProof/>
                <w:kern w:val="0"/>
                <w:sz w:val="24"/>
                <w:szCs w:val="24"/>
                <w:lang w:val="lt-LT"/>
                <w14:ligatures w14:val="none"/>
              </w:rPr>
              <w:t>Pasiūlymų atmetimo pagrindai</w:t>
            </w:r>
            <w:r w:rsidR="00663A81" w:rsidRPr="00663A81">
              <w:rPr>
                <w:rFonts w:ascii="Times New Roman" w:eastAsia="Arial" w:hAnsi="Times New Roman" w:cs="Times New Roman"/>
                <w:noProof/>
                <w:webHidden/>
                <w:kern w:val="0"/>
                <w:sz w:val="24"/>
                <w:szCs w:val="24"/>
                <w:lang w:val="lt-LT"/>
                <w14:ligatures w14:val="none"/>
              </w:rPr>
              <w:tab/>
            </w:r>
            <w:r w:rsidR="00663A81" w:rsidRPr="00663A81">
              <w:rPr>
                <w:rFonts w:ascii="Times New Roman" w:eastAsia="Arial" w:hAnsi="Times New Roman" w:cs="Times New Roman"/>
                <w:noProof/>
                <w:webHidden/>
                <w:kern w:val="0"/>
                <w:sz w:val="24"/>
                <w:szCs w:val="24"/>
                <w:lang w:val="lt-LT"/>
                <w14:ligatures w14:val="none"/>
              </w:rPr>
              <w:fldChar w:fldCharType="begin"/>
            </w:r>
            <w:r w:rsidR="00663A81" w:rsidRPr="00663A81">
              <w:rPr>
                <w:rFonts w:ascii="Times New Roman" w:eastAsia="Arial" w:hAnsi="Times New Roman" w:cs="Times New Roman"/>
                <w:noProof/>
                <w:webHidden/>
                <w:kern w:val="0"/>
                <w:sz w:val="24"/>
                <w:szCs w:val="24"/>
                <w:lang w:val="lt-LT"/>
                <w14:ligatures w14:val="none"/>
              </w:rPr>
              <w:instrText xml:space="preserve"> PAGEREF _Toc156129516 \h </w:instrText>
            </w:r>
            <w:r w:rsidR="00663A81" w:rsidRPr="00663A81">
              <w:rPr>
                <w:rFonts w:ascii="Times New Roman" w:eastAsia="Arial" w:hAnsi="Times New Roman" w:cs="Times New Roman"/>
                <w:noProof/>
                <w:webHidden/>
                <w:kern w:val="0"/>
                <w:sz w:val="24"/>
                <w:szCs w:val="24"/>
                <w:lang w:val="lt-LT"/>
                <w14:ligatures w14:val="none"/>
              </w:rPr>
            </w:r>
            <w:r w:rsidR="00663A81" w:rsidRPr="00663A81">
              <w:rPr>
                <w:rFonts w:ascii="Times New Roman" w:eastAsia="Arial" w:hAnsi="Times New Roman" w:cs="Times New Roman"/>
                <w:noProof/>
                <w:webHidden/>
                <w:kern w:val="0"/>
                <w:sz w:val="24"/>
                <w:szCs w:val="24"/>
                <w:lang w:val="lt-LT"/>
                <w14:ligatures w14:val="none"/>
              </w:rPr>
              <w:fldChar w:fldCharType="separate"/>
            </w:r>
            <w:r w:rsidR="00663A81" w:rsidRPr="00663A81">
              <w:rPr>
                <w:rFonts w:ascii="Times New Roman" w:eastAsia="Arial" w:hAnsi="Times New Roman" w:cs="Times New Roman"/>
                <w:noProof/>
                <w:webHidden/>
                <w:kern w:val="0"/>
                <w:sz w:val="24"/>
                <w:szCs w:val="24"/>
                <w:lang w:val="lt-LT"/>
                <w14:ligatures w14:val="none"/>
              </w:rPr>
              <w:t>1</w:t>
            </w:r>
            <w:r w:rsidR="00657ADC">
              <w:rPr>
                <w:rFonts w:ascii="Times New Roman" w:eastAsia="Arial" w:hAnsi="Times New Roman" w:cs="Times New Roman"/>
                <w:noProof/>
                <w:webHidden/>
                <w:kern w:val="0"/>
                <w:sz w:val="24"/>
                <w:szCs w:val="24"/>
                <w:lang w:val="lt-LT"/>
                <w14:ligatures w14:val="none"/>
              </w:rPr>
              <w:t>5</w:t>
            </w:r>
            <w:r w:rsidR="00663A81" w:rsidRPr="00663A81">
              <w:rPr>
                <w:rFonts w:ascii="Times New Roman" w:eastAsia="Arial" w:hAnsi="Times New Roman" w:cs="Times New Roman"/>
                <w:noProof/>
                <w:webHidden/>
                <w:kern w:val="0"/>
                <w:sz w:val="24"/>
                <w:szCs w:val="24"/>
                <w:lang w:val="lt-LT"/>
                <w14:ligatures w14:val="none"/>
              </w:rPr>
              <w:fldChar w:fldCharType="end"/>
            </w:r>
          </w:hyperlink>
        </w:p>
        <w:p w14:paraId="1915AFF9" w14:textId="17116E50" w:rsidR="00663A81" w:rsidRPr="00663A81" w:rsidRDefault="00F44767"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17" w:history="1">
            <w:r>
              <w:rPr>
                <w:rFonts w:ascii="Times New Roman" w:eastAsia="Arial" w:hAnsi="Times New Roman" w:cs="Times New Roman"/>
                <w:noProof/>
                <w:kern w:val="0"/>
                <w:sz w:val="24"/>
                <w:szCs w:val="24"/>
                <w:lang w:val="lt-LT"/>
                <w14:ligatures w14:val="none"/>
              </w:rPr>
              <w:t>19</w:t>
            </w:r>
            <w:r w:rsidR="00663A81" w:rsidRPr="00663A81">
              <w:rPr>
                <w:rFonts w:ascii="Times New Roman" w:eastAsia="Arial" w:hAnsi="Times New Roman" w:cs="Times New Roman"/>
                <w:noProof/>
                <w:kern w:val="0"/>
                <w:sz w:val="24"/>
                <w:szCs w:val="24"/>
                <w:lang w:val="lt-LT"/>
                <w14:ligatures w14:val="none"/>
              </w:rPr>
              <w:t>.</w:t>
            </w:r>
            <w:r w:rsidR="00663A81" w:rsidRPr="00663A81">
              <w:rPr>
                <w:rFonts w:ascii="Times New Roman" w:eastAsiaTheme="minorEastAsia" w:hAnsi="Times New Roman" w:cs="Times New Roman"/>
                <w:noProof/>
                <w:kern w:val="0"/>
                <w:sz w:val="24"/>
                <w:szCs w:val="24"/>
                <w:lang w:val="lt-LT" w:eastAsia="lt-LT"/>
                <w14:ligatures w14:val="none"/>
              </w:rPr>
              <w:tab/>
            </w:r>
            <w:r w:rsidR="00663A81" w:rsidRPr="00663A81">
              <w:rPr>
                <w:rFonts w:ascii="Times New Roman" w:eastAsia="Arial" w:hAnsi="Times New Roman" w:cs="Times New Roman"/>
                <w:noProof/>
                <w:kern w:val="0"/>
                <w:sz w:val="24"/>
                <w:szCs w:val="24"/>
                <w:lang w:val="lt-LT"/>
                <w14:ligatures w14:val="none"/>
              </w:rPr>
              <w:t>Pasiūlymų eilė ir laimėtojo nustatymas</w:t>
            </w:r>
            <w:r w:rsidR="00663A81" w:rsidRPr="00663A81">
              <w:rPr>
                <w:rFonts w:ascii="Times New Roman" w:eastAsia="Arial" w:hAnsi="Times New Roman" w:cs="Times New Roman"/>
                <w:noProof/>
                <w:webHidden/>
                <w:kern w:val="0"/>
                <w:sz w:val="24"/>
                <w:szCs w:val="24"/>
                <w:lang w:val="lt-LT"/>
                <w14:ligatures w14:val="none"/>
              </w:rPr>
              <w:tab/>
            </w:r>
            <w:r w:rsidR="00657ADC">
              <w:rPr>
                <w:rFonts w:ascii="Times New Roman" w:eastAsia="Arial" w:hAnsi="Times New Roman" w:cs="Times New Roman"/>
                <w:noProof/>
                <w:webHidden/>
                <w:kern w:val="0"/>
                <w:sz w:val="24"/>
                <w:szCs w:val="24"/>
                <w:lang w:val="lt-LT"/>
                <w14:ligatures w14:val="none"/>
              </w:rPr>
              <w:t>17</w:t>
            </w:r>
          </w:hyperlink>
        </w:p>
        <w:p w14:paraId="700CA0D2" w14:textId="3644017F" w:rsidR="00663A81" w:rsidRPr="00663A81" w:rsidRDefault="00663A81"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18" w:history="1">
            <w:r w:rsidRPr="00663A81">
              <w:rPr>
                <w:rFonts w:ascii="Times New Roman" w:eastAsia="Arial" w:hAnsi="Times New Roman" w:cs="Times New Roman"/>
                <w:noProof/>
                <w:kern w:val="0"/>
                <w:sz w:val="24"/>
                <w:szCs w:val="24"/>
                <w:lang w:val="lt-LT"/>
                <w14:ligatures w14:val="none"/>
              </w:rPr>
              <w:t>2</w:t>
            </w:r>
            <w:r w:rsidR="00F44767">
              <w:rPr>
                <w:rFonts w:ascii="Times New Roman" w:eastAsia="Arial" w:hAnsi="Times New Roman" w:cs="Times New Roman"/>
                <w:noProof/>
                <w:kern w:val="0"/>
                <w:sz w:val="24"/>
                <w:szCs w:val="24"/>
                <w:lang w:val="lt-LT"/>
                <w14:ligatures w14:val="none"/>
              </w:rPr>
              <w:t>0</w:t>
            </w:r>
            <w:r w:rsidRPr="00663A81">
              <w:rPr>
                <w:rFonts w:ascii="Times New Roman" w:eastAsia="Arial" w:hAnsi="Times New Roman" w:cs="Times New Roman"/>
                <w:noProof/>
                <w:kern w:val="0"/>
                <w:sz w:val="24"/>
                <w:szCs w:val="24"/>
                <w:lang w:val="lt-LT"/>
                <w14:ligatures w14:val="none"/>
              </w:rPr>
              <w:t>.</w:t>
            </w:r>
            <w:r w:rsidRPr="00663A81">
              <w:rPr>
                <w:rFonts w:ascii="Times New Roman" w:eastAsiaTheme="minorEastAsia" w:hAnsi="Times New Roman" w:cs="Times New Roman"/>
                <w:noProof/>
                <w:kern w:val="0"/>
                <w:sz w:val="24"/>
                <w:szCs w:val="24"/>
                <w:lang w:val="lt-LT" w:eastAsia="lt-LT"/>
                <w14:ligatures w14:val="none"/>
              </w:rPr>
              <w:tab/>
            </w:r>
            <w:r w:rsidRPr="00663A81">
              <w:rPr>
                <w:rFonts w:ascii="Times New Roman" w:eastAsia="Arial" w:hAnsi="Times New Roman" w:cs="Times New Roman"/>
                <w:noProof/>
                <w:kern w:val="0"/>
                <w:sz w:val="24"/>
                <w:szCs w:val="24"/>
                <w:lang w:val="lt-LT"/>
                <w14:ligatures w14:val="none"/>
              </w:rPr>
              <w:t>Informavimas apie pirkimo procedūrų rezultatus</w:t>
            </w:r>
            <w:r w:rsidRPr="00663A81">
              <w:rPr>
                <w:rFonts w:ascii="Times New Roman" w:eastAsia="Arial" w:hAnsi="Times New Roman" w:cs="Times New Roman"/>
                <w:noProof/>
                <w:webHidden/>
                <w:kern w:val="0"/>
                <w:sz w:val="24"/>
                <w:szCs w:val="24"/>
                <w:lang w:val="lt-LT"/>
                <w14:ligatures w14:val="none"/>
              </w:rPr>
              <w:tab/>
            </w:r>
            <w:r w:rsidR="00657ADC">
              <w:rPr>
                <w:rFonts w:ascii="Times New Roman" w:eastAsia="Arial" w:hAnsi="Times New Roman" w:cs="Times New Roman"/>
                <w:noProof/>
                <w:webHidden/>
                <w:kern w:val="0"/>
                <w:sz w:val="24"/>
                <w:szCs w:val="24"/>
                <w:lang w:val="lt-LT"/>
                <w14:ligatures w14:val="none"/>
              </w:rPr>
              <w:t>17</w:t>
            </w:r>
          </w:hyperlink>
        </w:p>
        <w:p w14:paraId="2F828F6D" w14:textId="7D7F855D" w:rsidR="00663A81" w:rsidRPr="00663A81" w:rsidRDefault="00663A81"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19" w:history="1">
            <w:r w:rsidRPr="00663A81">
              <w:rPr>
                <w:rFonts w:ascii="Times New Roman" w:eastAsia="Arial" w:hAnsi="Times New Roman" w:cs="Times New Roman"/>
                <w:noProof/>
                <w:kern w:val="0"/>
                <w:sz w:val="24"/>
                <w:szCs w:val="24"/>
                <w:lang w:val="lt-LT"/>
                <w14:ligatures w14:val="none"/>
              </w:rPr>
              <w:t>2</w:t>
            </w:r>
            <w:r w:rsidR="00F44767">
              <w:rPr>
                <w:rFonts w:ascii="Times New Roman" w:eastAsia="Arial" w:hAnsi="Times New Roman" w:cs="Times New Roman"/>
                <w:noProof/>
                <w:kern w:val="0"/>
                <w:sz w:val="24"/>
                <w:szCs w:val="24"/>
                <w:lang w:val="lt-LT"/>
                <w14:ligatures w14:val="none"/>
              </w:rPr>
              <w:t>1</w:t>
            </w:r>
            <w:r w:rsidRPr="00663A81">
              <w:rPr>
                <w:rFonts w:ascii="Times New Roman" w:eastAsia="Arial" w:hAnsi="Times New Roman" w:cs="Times New Roman"/>
                <w:noProof/>
                <w:kern w:val="0"/>
                <w:sz w:val="24"/>
                <w:szCs w:val="24"/>
                <w:lang w:val="lt-LT"/>
                <w14:ligatures w14:val="none"/>
              </w:rPr>
              <w:t>.</w:t>
            </w:r>
            <w:r w:rsidRPr="00663A81">
              <w:rPr>
                <w:rFonts w:ascii="Times New Roman" w:eastAsiaTheme="minorEastAsia" w:hAnsi="Times New Roman" w:cs="Times New Roman"/>
                <w:noProof/>
                <w:kern w:val="0"/>
                <w:sz w:val="24"/>
                <w:szCs w:val="24"/>
                <w:lang w:val="lt-LT" w:eastAsia="lt-LT"/>
                <w14:ligatures w14:val="none"/>
              </w:rPr>
              <w:tab/>
            </w:r>
            <w:r w:rsidRPr="00663A81">
              <w:rPr>
                <w:rFonts w:ascii="Times New Roman" w:eastAsia="Arial" w:hAnsi="Times New Roman" w:cs="Times New Roman"/>
                <w:noProof/>
                <w:kern w:val="0"/>
                <w:sz w:val="24"/>
                <w:szCs w:val="24"/>
                <w:lang w:val="lt-LT"/>
                <w14:ligatures w14:val="none"/>
              </w:rPr>
              <w:t>Sutarties sudarymas</w:t>
            </w:r>
            <w:r w:rsidRPr="00663A81">
              <w:rPr>
                <w:rFonts w:ascii="Times New Roman" w:eastAsia="Arial" w:hAnsi="Times New Roman" w:cs="Times New Roman"/>
                <w:noProof/>
                <w:webHidden/>
                <w:kern w:val="0"/>
                <w:sz w:val="24"/>
                <w:szCs w:val="24"/>
                <w:lang w:val="lt-LT"/>
                <w14:ligatures w14:val="none"/>
              </w:rPr>
              <w:tab/>
            </w:r>
            <w:r w:rsidR="00657ADC">
              <w:rPr>
                <w:rFonts w:ascii="Times New Roman" w:eastAsia="Arial" w:hAnsi="Times New Roman" w:cs="Times New Roman"/>
                <w:noProof/>
                <w:webHidden/>
                <w:kern w:val="0"/>
                <w:sz w:val="24"/>
                <w:szCs w:val="24"/>
                <w:lang w:val="lt-LT"/>
                <w14:ligatures w14:val="none"/>
              </w:rPr>
              <w:t>17</w:t>
            </w:r>
          </w:hyperlink>
        </w:p>
        <w:p w14:paraId="3EC51B3E" w14:textId="14862E69" w:rsidR="00663A81" w:rsidRPr="00663A81" w:rsidRDefault="00663A81" w:rsidP="00663A81">
          <w:pPr>
            <w:tabs>
              <w:tab w:val="left" w:pos="709"/>
              <w:tab w:val="right" w:leader="dot" w:pos="9962"/>
            </w:tabs>
            <w:spacing w:after="0" w:line="240" w:lineRule="auto"/>
            <w:rPr>
              <w:rFonts w:ascii="Times New Roman" w:eastAsiaTheme="minorEastAsia" w:hAnsi="Times New Roman" w:cs="Times New Roman"/>
              <w:noProof/>
              <w:kern w:val="0"/>
              <w:sz w:val="24"/>
              <w:szCs w:val="24"/>
              <w:lang w:val="lt-LT" w:eastAsia="lt-LT"/>
              <w14:ligatures w14:val="none"/>
            </w:rPr>
          </w:pPr>
          <w:hyperlink w:anchor="_Toc156129520" w:history="1">
            <w:r w:rsidRPr="00140A5B">
              <w:rPr>
                <w:rFonts w:ascii="Times New Roman" w:eastAsia="Arial" w:hAnsi="Times New Roman" w:cs="Times New Roman"/>
                <w:noProof/>
                <w:kern w:val="0"/>
                <w:sz w:val="24"/>
                <w:szCs w:val="24"/>
                <w:lang w:val="lt-LT"/>
                <w14:ligatures w14:val="none"/>
              </w:rPr>
              <w:t>2</w:t>
            </w:r>
            <w:r w:rsidR="00F44767" w:rsidRPr="00140A5B">
              <w:rPr>
                <w:rFonts w:ascii="Times New Roman" w:eastAsia="Arial" w:hAnsi="Times New Roman" w:cs="Times New Roman"/>
                <w:noProof/>
                <w:kern w:val="0"/>
                <w:sz w:val="24"/>
                <w:szCs w:val="24"/>
                <w:lang w:val="lt-LT"/>
                <w14:ligatures w14:val="none"/>
              </w:rPr>
              <w:t>2</w:t>
            </w:r>
            <w:r w:rsidRPr="00140A5B">
              <w:rPr>
                <w:rFonts w:ascii="Times New Roman" w:eastAsia="Arial" w:hAnsi="Times New Roman" w:cs="Times New Roman"/>
                <w:noProof/>
                <w:kern w:val="0"/>
                <w:sz w:val="24"/>
                <w:szCs w:val="24"/>
                <w:lang w:val="lt-LT"/>
                <w14:ligatures w14:val="none"/>
              </w:rPr>
              <w:t>.</w:t>
            </w:r>
            <w:r w:rsidRPr="00140A5B">
              <w:rPr>
                <w:rFonts w:ascii="Times New Roman" w:eastAsiaTheme="minorEastAsia" w:hAnsi="Times New Roman" w:cs="Times New Roman"/>
                <w:noProof/>
                <w:kern w:val="0"/>
                <w:sz w:val="24"/>
                <w:szCs w:val="24"/>
                <w:lang w:val="lt-LT" w:eastAsia="lt-LT"/>
                <w14:ligatures w14:val="none"/>
              </w:rPr>
              <w:tab/>
            </w:r>
            <w:r w:rsidR="00140A5B" w:rsidRPr="00140A5B">
              <w:rPr>
                <w:rFonts w:ascii="Times New Roman" w:eastAsia="Arial" w:hAnsi="Times New Roman" w:cs="Times New Roman"/>
                <w:noProof/>
                <w:kern w:val="0"/>
                <w:sz w:val="24"/>
                <w:szCs w:val="24"/>
                <w:lang w:val="lt-LT"/>
                <w14:ligatures w14:val="none"/>
              </w:rPr>
              <w:t>Teisė ginčyti perkančiosios organizacijos veiksmus ar priimtus sprendimus</w:t>
            </w:r>
            <w:r w:rsidRPr="00140A5B">
              <w:rPr>
                <w:rFonts w:ascii="Times New Roman" w:eastAsia="Arial" w:hAnsi="Times New Roman" w:cs="Times New Roman"/>
                <w:noProof/>
                <w:webHidden/>
                <w:kern w:val="0"/>
                <w:sz w:val="24"/>
                <w:szCs w:val="24"/>
                <w:lang w:val="lt-LT"/>
                <w14:ligatures w14:val="none"/>
              </w:rPr>
              <w:tab/>
            </w:r>
            <w:r w:rsidR="00657ADC">
              <w:rPr>
                <w:rFonts w:ascii="Times New Roman" w:eastAsia="Arial" w:hAnsi="Times New Roman" w:cs="Times New Roman"/>
                <w:noProof/>
                <w:webHidden/>
                <w:kern w:val="0"/>
                <w:sz w:val="24"/>
                <w:szCs w:val="24"/>
                <w:lang w:val="lt-LT"/>
                <w14:ligatures w14:val="none"/>
              </w:rPr>
              <w:t>18</w:t>
            </w:r>
          </w:hyperlink>
        </w:p>
        <w:p w14:paraId="3031914F" w14:textId="77777777" w:rsidR="00663A81" w:rsidRPr="00663A81" w:rsidRDefault="00663A81" w:rsidP="00663A81">
          <w:pPr>
            <w:spacing w:after="0" w:line="240" w:lineRule="auto"/>
            <w:rPr>
              <w:rFonts w:eastAsiaTheme="minorEastAsia"/>
              <w:kern w:val="0"/>
              <w:sz w:val="21"/>
              <w:szCs w:val="21"/>
              <w:lang w:val="lt-LT"/>
              <w14:ligatures w14:val="none"/>
            </w:rPr>
          </w:pPr>
          <w:r w:rsidRPr="00663A81">
            <w:rPr>
              <w:rFonts w:ascii="Times New Roman" w:eastAsiaTheme="minorEastAsia" w:hAnsi="Times New Roman" w:cs="Times New Roman"/>
              <w:noProof/>
              <w:kern w:val="0"/>
              <w:sz w:val="24"/>
              <w:szCs w:val="24"/>
              <w:lang w:val="lt-LT"/>
              <w14:ligatures w14:val="none"/>
            </w:rPr>
            <w:fldChar w:fldCharType="end"/>
          </w:r>
        </w:p>
      </w:sdtContent>
    </w:sdt>
    <w:p w14:paraId="78A05452" w14:textId="77777777" w:rsidR="00663A81" w:rsidRPr="00663A81" w:rsidRDefault="00663A81" w:rsidP="00663A81">
      <w:pPr>
        <w:spacing w:line="276" w:lineRule="auto"/>
        <w:rPr>
          <w:rFonts w:eastAsiaTheme="minorEastAsia"/>
          <w:kern w:val="0"/>
          <w:sz w:val="21"/>
          <w:szCs w:val="21"/>
          <w:lang w:val="lt-LT"/>
          <w14:ligatures w14:val="none"/>
        </w:rPr>
      </w:pPr>
      <w:r w:rsidRPr="00663A81">
        <w:rPr>
          <w:rFonts w:eastAsiaTheme="minorEastAsia"/>
          <w:kern w:val="0"/>
          <w:sz w:val="21"/>
          <w:szCs w:val="21"/>
          <w:lang w:val="lt-LT"/>
          <w14:ligatures w14:val="none"/>
        </w:rPr>
        <w:br w:type="page"/>
      </w:r>
    </w:p>
    <w:p w14:paraId="39CFB8B6" w14:textId="77777777" w:rsidR="00663A81" w:rsidRPr="00663A81" w:rsidRDefault="00663A81" w:rsidP="00F603AC">
      <w:pPr>
        <w:keepNext/>
        <w:keepLines/>
        <w:numPr>
          <w:ilvl w:val="0"/>
          <w:numId w:val="1"/>
        </w:numPr>
        <w:spacing w:before="360" w:after="120" w:line="276" w:lineRule="auto"/>
        <w:outlineLvl w:val="0"/>
        <w:rPr>
          <w:rFonts w:ascii="Times New Roman" w:eastAsiaTheme="majorEastAsia" w:hAnsi="Times New Roman" w:cs="Times New Roman"/>
          <w:b/>
          <w:bCs/>
          <w:kern w:val="0"/>
          <w:sz w:val="28"/>
          <w:szCs w:val="28"/>
          <w:lang w:val="lt-LT"/>
          <w14:ligatures w14:val="none"/>
        </w:rPr>
      </w:pPr>
      <w:bookmarkStart w:id="3" w:name="_Toc156129497"/>
      <w:r w:rsidRPr="00663A81">
        <w:rPr>
          <w:rFonts w:ascii="Times New Roman" w:eastAsiaTheme="majorEastAsia" w:hAnsi="Times New Roman" w:cs="Times New Roman"/>
          <w:b/>
          <w:bCs/>
          <w:kern w:val="0"/>
          <w:sz w:val="28"/>
          <w:szCs w:val="28"/>
          <w:lang w:val="lt-LT"/>
          <w14:ligatures w14:val="none"/>
        </w:rPr>
        <w:lastRenderedPageBreak/>
        <w:t>Sąvokos ir sutrumpinimai</w:t>
      </w:r>
      <w:bookmarkEnd w:id="3"/>
    </w:p>
    <w:p w14:paraId="70EDFFBF" w14:textId="77777777" w:rsidR="00663A81" w:rsidRPr="00663A81" w:rsidRDefault="00663A81" w:rsidP="00CD4BFA">
      <w:pPr>
        <w:numPr>
          <w:ilvl w:val="1"/>
          <w:numId w:val="2"/>
        </w:numPr>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CK</w:t>
      </w:r>
      <w:r w:rsidRPr="00663A81">
        <w:rPr>
          <w:rFonts w:ascii="Times New Roman" w:eastAsiaTheme="minorEastAsia" w:hAnsi="Times New Roman" w:cs="Times New Roman"/>
          <w:kern w:val="0"/>
          <w:sz w:val="24"/>
          <w:szCs w:val="24"/>
          <w:lang w:val="lt-LT"/>
          <w14:ligatures w14:val="none"/>
        </w:rPr>
        <w:t xml:space="preserve"> – Lietuvos Respublikos civilinis kodeksas.</w:t>
      </w:r>
    </w:p>
    <w:p w14:paraId="75793639" w14:textId="1F729F81" w:rsidR="00663A81" w:rsidRPr="00663A81" w:rsidRDefault="00663A81" w:rsidP="00CD4BFA">
      <w:pPr>
        <w:numPr>
          <w:ilvl w:val="1"/>
          <w:numId w:val="2"/>
        </w:numPr>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CVP IS</w:t>
      </w:r>
      <w:r w:rsidRPr="00663A81">
        <w:rPr>
          <w:rFonts w:ascii="Times New Roman" w:eastAsiaTheme="minorEastAsia" w:hAnsi="Times New Roman" w:cs="Times New Roman"/>
          <w:kern w:val="0"/>
          <w:sz w:val="24"/>
          <w:szCs w:val="24"/>
          <w:lang w:val="lt-LT"/>
          <w14:ligatures w14:val="none"/>
        </w:rPr>
        <w:t xml:space="preserve"> – </w:t>
      </w:r>
      <w:r w:rsidRPr="00663A81">
        <w:rPr>
          <w:rFonts w:ascii="Times New Roman" w:eastAsia="Calibri" w:hAnsi="Times New Roman" w:cs="Times New Roman"/>
          <w:kern w:val="0"/>
          <w:sz w:val="24"/>
          <w:szCs w:val="24"/>
          <w:lang w:val="lt-LT"/>
          <w14:ligatures w14:val="none"/>
        </w:rPr>
        <w:t xml:space="preserve">Centrinės viešųjų pirkimų informacinė sistema, adresu </w:t>
      </w:r>
      <w:hyperlink r:id="rId9">
        <w:r w:rsidR="00A778FC" w:rsidRPr="00A778FC">
          <w:rPr>
            <w:rFonts w:eastAsiaTheme="minorEastAsia" w:cs="Times New Roman"/>
            <w:color w:val="0070C0"/>
            <w:kern w:val="0"/>
            <w:sz w:val="21"/>
            <w:szCs w:val="21"/>
            <w14:ligatures w14:val="none"/>
          </w:rPr>
          <w:t xml:space="preserve"> </w:t>
        </w:r>
        <w:hyperlink r:id="rId10" w:history="1">
          <w:r w:rsidR="00A778FC" w:rsidRPr="00A778FC">
            <w:rPr>
              <w:rStyle w:val="Hipersaitas"/>
              <w:rFonts w:ascii="Times New Roman" w:eastAsiaTheme="minorEastAsia" w:hAnsi="Times New Roman" w:cs="Times New Roman"/>
              <w:kern w:val="0"/>
              <w:sz w:val="24"/>
              <w:szCs w:val="24"/>
              <w14:ligatures w14:val="none"/>
            </w:rPr>
            <w:t>https://viesiejipirkimai.lt</w:t>
          </w:r>
        </w:hyperlink>
        <w:r w:rsidR="00A778FC" w:rsidRPr="00A778FC">
          <w:rPr>
            <w:rFonts w:ascii="Times New Roman" w:eastAsiaTheme="minorEastAsia" w:hAnsi="Times New Roman" w:cs="Times New Roman"/>
            <w:color w:val="0070C0"/>
            <w:kern w:val="0"/>
            <w:sz w:val="24"/>
            <w:szCs w:val="24"/>
            <w:lang w:val="lt-LT"/>
            <w14:ligatures w14:val="none"/>
          </w:rPr>
          <w:t xml:space="preserve"> </w:t>
        </w:r>
        <w:r w:rsidRPr="00663A81">
          <w:rPr>
            <w:rFonts w:ascii="Times New Roman" w:eastAsiaTheme="minorEastAsia" w:hAnsi="Times New Roman" w:cs="Times New Roman"/>
            <w:kern w:val="0"/>
            <w:sz w:val="24"/>
            <w:szCs w:val="24"/>
            <w:lang w:val="lt-LT"/>
            <w14:ligatures w14:val="none"/>
          </w:rPr>
          <w:t>/</w:t>
        </w:r>
      </w:hyperlink>
      <w:r w:rsidRPr="00663A81">
        <w:rPr>
          <w:rFonts w:ascii="Times New Roman" w:eastAsia="Calibri" w:hAnsi="Times New Roman" w:cs="Times New Roman"/>
          <w:kern w:val="0"/>
          <w:sz w:val="24"/>
          <w:szCs w:val="24"/>
          <w:lang w:val="lt-LT"/>
          <w14:ligatures w14:val="none"/>
        </w:rPr>
        <w:t>.</w:t>
      </w:r>
    </w:p>
    <w:p w14:paraId="46222204" w14:textId="77777777" w:rsidR="00663A81" w:rsidRPr="00663A81" w:rsidRDefault="00663A81" w:rsidP="00CD4BFA">
      <w:pPr>
        <w:numPr>
          <w:ilvl w:val="1"/>
          <w:numId w:val="2"/>
        </w:numPr>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 xml:space="preserve">Dalyvis </w:t>
      </w:r>
      <w:r w:rsidRPr="00663A81">
        <w:rPr>
          <w:rFonts w:ascii="Times New Roman" w:eastAsiaTheme="minorEastAsia" w:hAnsi="Times New Roman" w:cs="Times New Roman"/>
          <w:kern w:val="0"/>
          <w:sz w:val="24"/>
          <w:szCs w:val="24"/>
          <w:lang w:val="lt-LT"/>
          <w14:ligatures w14:val="none"/>
        </w:rPr>
        <w:t>– pasiūlymą pateikęs tiekėjas.</w:t>
      </w:r>
    </w:p>
    <w:p w14:paraId="267FD04B" w14:textId="21BEDE88" w:rsidR="00663A81" w:rsidRPr="00663A81" w:rsidRDefault="00663A81" w:rsidP="00C07998">
      <w:pPr>
        <w:numPr>
          <w:ilvl w:val="1"/>
          <w:numId w:val="2"/>
        </w:numPr>
        <w:spacing w:before="240"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 xml:space="preserve">EBVPD </w:t>
      </w:r>
      <w:r w:rsidRPr="00663A81">
        <w:rPr>
          <w:rFonts w:ascii="Times New Roman" w:eastAsiaTheme="minorEastAsia" w:hAnsi="Times New Roman" w:cs="Times New Roman"/>
          <w:kern w:val="0"/>
          <w:sz w:val="24"/>
          <w:szCs w:val="24"/>
          <w:lang w:val="lt-LT"/>
          <w14:ligatures w14:val="none"/>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00663A81">
          <w:rPr>
            <w:rFonts w:ascii="Times New Roman" w:eastAsiaTheme="minorEastAsia" w:hAnsi="Times New Roman" w:cs="Times New Roman"/>
            <w:color w:val="0070C0"/>
            <w:kern w:val="0"/>
            <w:sz w:val="24"/>
            <w:szCs w:val="24"/>
            <w:lang w:val="lt-LT"/>
            <w14:ligatures w14:val="none"/>
          </w:rPr>
          <w:t>http://ebvpd.eviesiejipirkimai.lt/espd-web/</w:t>
        </w:r>
      </w:hyperlink>
      <w:r w:rsidRPr="00663A81">
        <w:rPr>
          <w:rFonts w:ascii="Times New Roman" w:eastAsiaTheme="minorEastAsia" w:hAnsi="Times New Roman" w:cs="Times New Roman"/>
          <w:kern w:val="0"/>
          <w:sz w:val="24"/>
          <w:szCs w:val="24"/>
          <w:lang w:val="lt-LT"/>
          <w14:ligatures w14:val="none"/>
        </w:rPr>
        <w:t>.</w:t>
      </w:r>
    </w:p>
    <w:p w14:paraId="106682C0" w14:textId="77777777" w:rsidR="00663A81" w:rsidRPr="00663A81" w:rsidRDefault="00663A81" w:rsidP="00CD4BFA">
      <w:pPr>
        <w:numPr>
          <w:ilvl w:val="1"/>
          <w:numId w:val="2"/>
        </w:numPr>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 xml:space="preserve">Įgaliotoji organizacija </w:t>
      </w:r>
      <w:r w:rsidRPr="00663A81">
        <w:rPr>
          <w:rFonts w:ascii="Times New Roman" w:eastAsiaTheme="minorEastAsia" w:hAnsi="Times New Roman" w:cs="Times New Roman"/>
          <w:kern w:val="0"/>
          <w:sz w:val="24"/>
          <w:szCs w:val="24"/>
          <w:lang w:val="lt-LT"/>
          <w14:ligatures w14:val="none"/>
        </w:rPr>
        <w:t>– pirkimams organizuoti, pirkimo procedūroms iki sutarties ar preliminariosios sutarties sudarymo atlikti, taip pat atlikto pirkimo procedūrų ataskaitai ar skelbimui apie sudarytą sutartį ar preliminariąją sutartį pateikti</w:t>
      </w:r>
      <w:r w:rsidRPr="00663A81">
        <w:rPr>
          <w:rFonts w:ascii="Times New Roman" w:eastAsiaTheme="minorEastAsia" w:hAnsi="Times New Roman" w:cs="Times New Roman"/>
          <w:color w:val="00B050"/>
          <w:kern w:val="0"/>
          <w:sz w:val="24"/>
          <w:szCs w:val="24"/>
          <w:lang w:val="lt-LT"/>
          <w14:ligatures w14:val="none"/>
        </w:rPr>
        <w:t xml:space="preserve"> </w:t>
      </w:r>
      <w:r w:rsidRPr="00663A81">
        <w:rPr>
          <w:rFonts w:ascii="Times New Roman" w:eastAsiaTheme="minorEastAsia" w:hAnsi="Times New Roman" w:cs="Times New Roman"/>
          <w:kern w:val="0"/>
          <w:sz w:val="24"/>
          <w:szCs w:val="24"/>
          <w:lang w:val="lt-LT"/>
          <w14:ligatures w14:val="none"/>
        </w:rPr>
        <w:t>perkančiosios organizacijos įgaliota organizacija, nurodyta specialiosiose pirkimo sąlygose</w:t>
      </w:r>
      <w:r w:rsidRPr="00663A81">
        <w:rPr>
          <w:rFonts w:ascii="Times New Roman" w:eastAsiaTheme="minorEastAsia" w:hAnsi="Times New Roman" w:cs="Times New Roman"/>
          <w:i/>
          <w:iCs/>
          <w:kern w:val="0"/>
          <w:sz w:val="24"/>
          <w:szCs w:val="24"/>
          <w:lang w:val="lt-LT"/>
          <w14:ligatures w14:val="none"/>
        </w:rPr>
        <w:t xml:space="preserve">. </w:t>
      </w:r>
    </w:p>
    <w:p w14:paraId="47B2A763" w14:textId="77777777" w:rsidR="00663A81" w:rsidRPr="00663A81" w:rsidRDefault="00663A81" w:rsidP="00CD4BFA">
      <w:pPr>
        <w:numPr>
          <w:ilvl w:val="1"/>
          <w:numId w:val="2"/>
        </w:numPr>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 xml:space="preserve">Komisija </w:t>
      </w:r>
      <w:r w:rsidRPr="00663A81">
        <w:rPr>
          <w:rFonts w:ascii="Times New Roman" w:eastAsiaTheme="minorEastAsia" w:hAnsi="Times New Roman" w:cs="Times New Roman"/>
          <w:kern w:val="0"/>
          <w:sz w:val="24"/>
          <w:szCs w:val="24"/>
          <w:lang w:val="lt-LT"/>
          <w14:ligatures w14:val="none"/>
        </w:rPr>
        <w:t>– viešojo pirkimo komisija.</w:t>
      </w:r>
    </w:p>
    <w:p w14:paraId="2BCC5E2D" w14:textId="77777777" w:rsidR="00663A81" w:rsidRPr="00663A81" w:rsidRDefault="00663A81" w:rsidP="00CD4BFA">
      <w:pPr>
        <w:numPr>
          <w:ilvl w:val="1"/>
          <w:numId w:val="2"/>
        </w:numPr>
        <w:spacing w:after="0" w:line="20" w:lineRule="atLeast"/>
        <w:ind w:left="0" w:firstLine="567"/>
        <w:contextualSpacing/>
        <w:jc w:val="both"/>
        <w:rPr>
          <w:rFonts w:ascii="Times New Roman" w:eastAsiaTheme="minorEastAsia" w:hAnsi="Times New Roman" w:cs="Times New Roman"/>
          <w:strike/>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Perkančioji organizacija</w:t>
      </w:r>
      <w:r w:rsidRPr="00663A81">
        <w:rPr>
          <w:rFonts w:ascii="Times New Roman" w:eastAsiaTheme="minorEastAsia" w:hAnsi="Times New Roman" w:cs="Times New Roman"/>
          <w:kern w:val="0"/>
          <w:sz w:val="24"/>
          <w:szCs w:val="24"/>
          <w:lang w:val="lt-LT"/>
          <w14:ligatures w14:val="none"/>
        </w:rPr>
        <w:t xml:space="preserve"> – specialiosiose pirkimo sąlygose nurodyta perkančioji organizacija.</w:t>
      </w:r>
    </w:p>
    <w:p w14:paraId="5A45BCB0" w14:textId="77777777" w:rsidR="00663A81" w:rsidRPr="00663A81" w:rsidRDefault="00663A81" w:rsidP="00CD4BFA">
      <w:pPr>
        <w:numPr>
          <w:ilvl w:val="1"/>
          <w:numId w:val="2"/>
        </w:numPr>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Pirkimas</w:t>
      </w:r>
      <w:r w:rsidRPr="00663A81">
        <w:rPr>
          <w:rFonts w:ascii="Times New Roman" w:eastAsiaTheme="minorEastAsia" w:hAnsi="Times New Roman" w:cs="Times New Roman"/>
          <w:kern w:val="0"/>
          <w:sz w:val="24"/>
          <w:szCs w:val="24"/>
          <w:lang w:val="lt-LT"/>
          <w14:ligatures w14:val="none"/>
        </w:rPr>
        <w:t xml:space="preserve"> – perkančiosios organizacijos atliekamas viešasis pirkimas.</w:t>
      </w:r>
    </w:p>
    <w:p w14:paraId="40648BB2" w14:textId="77777777" w:rsidR="00663A81" w:rsidRPr="00663A81" w:rsidRDefault="00663A81" w:rsidP="00CD4BFA">
      <w:pPr>
        <w:numPr>
          <w:ilvl w:val="1"/>
          <w:numId w:val="2"/>
        </w:numPr>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Preliminarioji sutartis</w:t>
      </w:r>
      <w:r w:rsidRPr="00663A81">
        <w:rPr>
          <w:rFonts w:ascii="Times New Roman" w:eastAsiaTheme="minorEastAsia" w:hAnsi="Times New Roman" w:cs="Times New Roman"/>
          <w:kern w:val="0"/>
          <w:sz w:val="24"/>
          <w:szCs w:val="24"/>
          <w:lang w:val="lt-LT"/>
          <w14:ligatures w14:val="none"/>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C500ABF" w14:textId="77777777" w:rsidR="00663A81" w:rsidRPr="00663A81" w:rsidRDefault="00663A81" w:rsidP="00CA4207">
      <w:pPr>
        <w:numPr>
          <w:ilvl w:val="1"/>
          <w:numId w:val="2"/>
        </w:numPr>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 xml:space="preserve">PVM </w:t>
      </w:r>
      <w:r w:rsidRPr="00663A81">
        <w:rPr>
          <w:rFonts w:ascii="Times New Roman" w:eastAsiaTheme="minorEastAsia" w:hAnsi="Times New Roman" w:cs="Times New Roman"/>
          <w:kern w:val="0"/>
          <w:sz w:val="24"/>
          <w:szCs w:val="24"/>
          <w:lang w:val="lt-LT"/>
          <w14:ligatures w14:val="none"/>
        </w:rPr>
        <w:t>– pridėtinės vertės mokestis.</w:t>
      </w:r>
    </w:p>
    <w:p w14:paraId="55B92E7B" w14:textId="77777777" w:rsidR="00663A81" w:rsidRPr="00663A81" w:rsidRDefault="00663A81" w:rsidP="00CD4BFA">
      <w:pPr>
        <w:numPr>
          <w:ilvl w:val="1"/>
          <w:numId w:val="2"/>
        </w:numPr>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 xml:space="preserve">Reglamentas </w:t>
      </w:r>
      <w:r w:rsidRPr="00663A81">
        <w:rPr>
          <w:rFonts w:ascii="Times New Roman" w:eastAsiaTheme="minorEastAsia" w:hAnsi="Times New Roman" w:cs="Times New Roman"/>
          <w:kern w:val="0"/>
          <w:sz w:val="24"/>
          <w:szCs w:val="24"/>
          <w:lang w:val="lt-LT"/>
          <w14:ligatures w14:val="none"/>
        </w:rPr>
        <w:t>- Tarybos reglamentas (ES) 2022/576 2022 m. balandžio 8 d. kuriuo iš dalies keičiamas Reglamentas (ES) Nr. 833/2014 dėl ribojamųjų priemonių atsižvelgiant į Rusijos veiksmus, kuriais destabilizuojama padėtis Ukrainoje.</w:t>
      </w:r>
    </w:p>
    <w:p w14:paraId="3C391082" w14:textId="77777777" w:rsidR="00663A81" w:rsidRPr="00663A81" w:rsidRDefault="00663A81" w:rsidP="00CA4207">
      <w:pPr>
        <w:numPr>
          <w:ilvl w:val="1"/>
          <w:numId w:val="2"/>
        </w:numPr>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Skelbimas</w:t>
      </w:r>
      <w:r w:rsidRPr="00663A81">
        <w:rPr>
          <w:rFonts w:ascii="Times New Roman" w:eastAsiaTheme="minorEastAsia" w:hAnsi="Times New Roman" w:cs="Times New Roman"/>
          <w:kern w:val="0"/>
          <w:sz w:val="24"/>
          <w:szCs w:val="24"/>
          <w:lang w:val="lt-LT"/>
          <w14:ligatures w14:val="none"/>
        </w:rPr>
        <w:t xml:space="preserve"> – skelbimas apie pirkimą.</w:t>
      </w:r>
    </w:p>
    <w:p w14:paraId="743B0D4F" w14:textId="77777777" w:rsidR="00663A81" w:rsidRPr="00663A81" w:rsidRDefault="00663A81" w:rsidP="00CD4BFA">
      <w:pPr>
        <w:numPr>
          <w:ilvl w:val="1"/>
          <w:numId w:val="2"/>
        </w:numPr>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 xml:space="preserve">Subtiekėjas </w:t>
      </w:r>
      <w:r w:rsidRPr="00663A81">
        <w:rPr>
          <w:rFonts w:ascii="Times New Roman" w:eastAsiaTheme="minorEastAsia" w:hAnsi="Times New Roman" w:cs="Times New Roman"/>
          <w:kern w:val="0"/>
          <w:sz w:val="24"/>
          <w:szCs w:val="24"/>
          <w:lang w:val="lt-LT"/>
          <w14:ligatures w14:val="none"/>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663A81">
        <w:rPr>
          <w:rFonts w:ascii="Times New Roman" w:eastAsia="Calibri" w:hAnsi="Times New Roman" w:cs="Times New Roman"/>
          <w:color w:val="000000" w:themeColor="text1"/>
          <w:kern w:val="0"/>
          <w:sz w:val="24"/>
          <w:szCs w:val="24"/>
          <w:lang w:val="lt-LT"/>
          <w14:ligatures w14:val="none"/>
        </w:rPr>
        <w:t xml:space="preserve"> nelaikomi fiziniai ir juridiniai asmenys, kurie tik vykdo sutartines prievoles tiekėjui, tačiau faktiškai nevykdys numatomos sudaryti sutarties ar jos dalies.</w:t>
      </w:r>
    </w:p>
    <w:p w14:paraId="187A97D9" w14:textId="77777777" w:rsidR="00663A81" w:rsidRPr="00663A81" w:rsidRDefault="00663A81" w:rsidP="00CD4BFA">
      <w:pPr>
        <w:numPr>
          <w:ilvl w:val="1"/>
          <w:numId w:val="2"/>
        </w:numPr>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 xml:space="preserve">Sutartis </w:t>
      </w:r>
      <w:r w:rsidRPr="00663A81">
        <w:rPr>
          <w:rFonts w:ascii="Times New Roman" w:eastAsiaTheme="minorEastAsia" w:hAnsi="Times New Roman" w:cs="Times New Roman"/>
          <w:kern w:val="0"/>
          <w:sz w:val="24"/>
          <w:szCs w:val="24"/>
          <w:lang w:val="lt-LT"/>
          <w14:ligatures w14:val="none"/>
        </w:rPr>
        <w:t xml:space="preserve">– viešojo pirkimo-pardavimo sutartis ar preliminarioji sutartis, kaip nustatyta 1.9 punkte, kai viešojo pirkimo sutarčiai ir preliminariajai sutarčiai VPĮ nustatytas vienodas reglamentavimas. </w:t>
      </w:r>
    </w:p>
    <w:p w14:paraId="322014F5" w14:textId="77777777" w:rsidR="00663A81" w:rsidRPr="00663A81" w:rsidRDefault="00663A81" w:rsidP="00CD4BFA">
      <w:pPr>
        <w:numPr>
          <w:ilvl w:val="1"/>
          <w:numId w:val="2"/>
        </w:numPr>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 xml:space="preserve">Tiekėjas </w:t>
      </w:r>
      <w:r w:rsidRPr="00663A81">
        <w:rPr>
          <w:rFonts w:ascii="Times New Roman" w:eastAsiaTheme="minorEastAsia" w:hAnsi="Times New Roman" w:cs="Times New Roman"/>
          <w:kern w:val="0"/>
          <w:sz w:val="24"/>
          <w:szCs w:val="24"/>
          <w:lang w:val="lt-LT"/>
          <w14:ligatures w14:val="none"/>
        </w:rPr>
        <w:t xml:space="preserve">– </w:t>
      </w:r>
      <w:r w:rsidRPr="00663A81">
        <w:rPr>
          <w:rFonts w:ascii="Times New Roman" w:eastAsiaTheme="minorEastAsia" w:hAnsi="Times New Roman" w:cs="Times New Roman"/>
          <w:color w:val="000000" w:themeColor="text1"/>
          <w:kern w:val="0"/>
          <w:sz w:val="24"/>
          <w:szCs w:val="24"/>
          <w:lang w:val="lt-LT"/>
          <w14:ligatures w14:val="none"/>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3D0CC87" w14:textId="77777777" w:rsidR="00663A81" w:rsidRPr="00663A81" w:rsidRDefault="00663A81" w:rsidP="00CD4BFA">
      <w:pPr>
        <w:numPr>
          <w:ilvl w:val="1"/>
          <w:numId w:val="2"/>
        </w:numPr>
        <w:spacing w:after="120" w:line="20" w:lineRule="atLeast"/>
        <w:ind w:left="0" w:firstLine="567"/>
        <w:contextualSpacing/>
        <w:jc w:val="both"/>
        <w:rPr>
          <w:rFonts w:ascii="Times New Roman" w:eastAsiaTheme="minorEastAsia" w:hAnsi="Times New Roman" w:cs="Times New Roman"/>
          <w:b/>
          <w:bCs/>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 xml:space="preserve">Ūkio subjektas, kurio pajėgumais remiamasi </w:t>
      </w:r>
      <w:r w:rsidRPr="00663A81">
        <w:rPr>
          <w:rFonts w:ascii="Times New Roman" w:eastAsiaTheme="minorEastAsia" w:hAnsi="Times New Roman" w:cs="Times New Roman"/>
          <w:kern w:val="0"/>
          <w:sz w:val="24"/>
          <w:szCs w:val="24"/>
          <w:lang w:val="lt-LT"/>
          <w14:ligatures w14:val="none"/>
        </w:rPr>
        <w:t xml:space="preserve">– fizinis ar juridinis asmuo, kurio </w:t>
      </w:r>
      <w:r w:rsidRPr="00663A81">
        <w:rPr>
          <w:rFonts w:ascii="Times New Roman" w:eastAsia="Calibri" w:hAnsi="Times New Roman" w:cs="Times New Roman"/>
          <w:color w:val="000000" w:themeColor="text1"/>
          <w:kern w:val="0"/>
          <w:sz w:val="24"/>
          <w:szCs w:val="24"/>
          <w:lang w:val="lt-LT"/>
          <w14:ligatures w14:val="none"/>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3A81">
        <w:rPr>
          <w:rFonts w:ascii="Times New Roman" w:eastAsiaTheme="minorEastAsia" w:hAnsi="Times New Roman" w:cs="Times New Roman"/>
          <w:kern w:val="0"/>
          <w:sz w:val="24"/>
          <w:szCs w:val="24"/>
          <w:lang w:val="lt-LT"/>
          <w14:ligatures w14:val="none"/>
        </w:rPr>
        <w:t xml:space="preserve"> kad atitiktų perkančiosios organizacijos keliamus kvalifikacijos reikalavimus.</w:t>
      </w:r>
    </w:p>
    <w:p w14:paraId="4C43227F" w14:textId="77777777" w:rsidR="00663A81" w:rsidRPr="00663A81" w:rsidRDefault="00663A81" w:rsidP="00CD4BFA">
      <w:pPr>
        <w:numPr>
          <w:ilvl w:val="1"/>
          <w:numId w:val="2"/>
        </w:numPr>
        <w:spacing w:after="120" w:line="20" w:lineRule="atLeast"/>
        <w:ind w:left="0" w:firstLine="567"/>
        <w:contextualSpacing/>
        <w:jc w:val="both"/>
        <w:rPr>
          <w:rFonts w:ascii="Times New Roman" w:eastAsiaTheme="minorEastAsia" w:hAnsi="Times New Roman" w:cs="Times New Roman"/>
          <w:b/>
          <w:bCs/>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VPĮ</w:t>
      </w:r>
      <w:r w:rsidRPr="00663A81">
        <w:rPr>
          <w:rFonts w:ascii="Times New Roman" w:eastAsiaTheme="minorEastAsia" w:hAnsi="Times New Roman" w:cs="Times New Roman"/>
          <w:kern w:val="0"/>
          <w:sz w:val="24"/>
          <w:szCs w:val="24"/>
          <w:lang w:val="lt-LT"/>
          <w14:ligatures w14:val="none"/>
        </w:rPr>
        <w:t xml:space="preserve"> – Lietuvos Respublikos viešųjų pirkimų įstatymas.</w:t>
      </w:r>
    </w:p>
    <w:p w14:paraId="468F389B" w14:textId="77777777" w:rsidR="00663A81" w:rsidRPr="00663A81" w:rsidRDefault="00663A81" w:rsidP="00CD4BFA">
      <w:pPr>
        <w:numPr>
          <w:ilvl w:val="1"/>
          <w:numId w:val="2"/>
        </w:numPr>
        <w:spacing w:after="120" w:line="20" w:lineRule="atLeast"/>
        <w:ind w:left="0" w:firstLine="567"/>
        <w:contextualSpacing/>
        <w:jc w:val="both"/>
        <w:rPr>
          <w:rFonts w:ascii="Times New Roman" w:eastAsiaTheme="minorEastAsia" w:hAnsi="Times New Roman" w:cs="Times New Roman"/>
          <w:b/>
          <w:bCs/>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 xml:space="preserve">Kvazisubtiekėjas </w:t>
      </w:r>
      <w:r w:rsidRPr="00663A81">
        <w:rPr>
          <w:rFonts w:ascii="Times New Roman" w:eastAsiaTheme="minorEastAsia" w:hAnsi="Times New Roman" w:cs="Times New Roman"/>
          <w:kern w:val="0"/>
          <w:sz w:val="24"/>
          <w:szCs w:val="24"/>
          <w:lang w:val="lt-LT"/>
          <w14:ligatures w14:val="none"/>
        </w:rPr>
        <w:t>–</w:t>
      </w:r>
      <w:r w:rsidRPr="00663A81">
        <w:rPr>
          <w:rFonts w:ascii="Times New Roman" w:eastAsiaTheme="minorEastAsia" w:hAnsi="Times New Roman" w:cs="Times New Roman"/>
          <w:b/>
          <w:bCs/>
          <w:kern w:val="0"/>
          <w:sz w:val="24"/>
          <w:szCs w:val="24"/>
          <w:lang w:val="lt-LT"/>
          <w14:ligatures w14:val="none"/>
        </w:rPr>
        <w:t xml:space="preserve"> </w:t>
      </w:r>
      <w:r w:rsidRPr="00663A81">
        <w:rPr>
          <w:rFonts w:ascii="Times New Roman" w:eastAsiaTheme="minorEastAsia" w:hAnsi="Times New Roman" w:cs="Times New Roman"/>
          <w:color w:val="000000" w:themeColor="text1"/>
          <w:kern w:val="0"/>
          <w:sz w:val="24"/>
          <w:szCs w:val="24"/>
          <w:lang w:val="lt-LT"/>
          <w14:ligatures w14:val="none"/>
        </w:rPr>
        <w:t>specialistas, kurio kvalifikacija tiekėjas remiasi, ir kuris pasiūlymo teikimo metu dar nėra tiekėjo, ūkio subjekto, kurio pajėgumais tiekėjas remiasi, darbuotojas, tačiau jį ketinama įdarbinti, jei pasiūlymas bus pripažintas laimėjusiu.</w:t>
      </w:r>
    </w:p>
    <w:p w14:paraId="7F7B5D4F" w14:textId="77777777" w:rsidR="00663A81" w:rsidRPr="00663A81" w:rsidRDefault="00663A81" w:rsidP="00CD4BFA">
      <w:pPr>
        <w:numPr>
          <w:ilvl w:val="1"/>
          <w:numId w:val="2"/>
        </w:numPr>
        <w:spacing w:after="120" w:line="20" w:lineRule="atLeast"/>
        <w:ind w:left="0" w:firstLine="567"/>
        <w:contextualSpacing/>
        <w:jc w:val="both"/>
        <w:rPr>
          <w:rFonts w:ascii="Times New Roman" w:eastAsia="Calibri"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Kitos pirkimo dokumentuose vartojamos sąvokos atitinka </w:t>
      </w:r>
      <w:r w:rsidRPr="00663A81">
        <w:rPr>
          <w:rFonts w:ascii="Times New Roman" w:eastAsia="Calibri" w:hAnsi="Times New Roman" w:cs="Times New Roman"/>
          <w:kern w:val="0"/>
          <w:sz w:val="24"/>
          <w:szCs w:val="24"/>
          <w:lang w:val="lt-LT"/>
          <w14:ligatures w14:val="none"/>
        </w:rPr>
        <w:t>VPĮ vartojamas sąvokas.</w:t>
      </w:r>
    </w:p>
    <w:p w14:paraId="438FCDD4" w14:textId="5CD21A35" w:rsidR="00663A81" w:rsidRPr="0024245A" w:rsidRDefault="00663A81" w:rsidP="00B4408F">
      <w:pPr>
        <w:pStyle w:val="Sraopastraipa"/>
        <w:keepNext/>
        <w:keepLines/>
        <w:numPr>
          <w:ilvl w:val="0"/>
          <w:numId w:val="3"/>
        </w:numPr>
        <w:spacing w:before="360" w:after="120"/>
        <w:outlineLvl w:val="0"/>
        <w:rPr>
          <w:rFonts w:ascii="Times New Roman" w:eastAsiaTheme="majorEastAsia" w:hAnsi="Times New Roman" w:cs="Times New Roman"/>
          <w:b/>
          <w:bCs/>
          <w:kern w:val="0"/>
          <w:sz w:val="28"/>
          <w:szCs w:val="28"/>
          <w14:ligatures w14:val="none"/>
        </w:rPr>
      </w:pPr>
      <w:bookmarkStart w:id="4" w:name="_Toc156129499"/>
      <w:r w:rsidRPr="0024245A">
        <w:rPr>
          <w:rFonts w:ascii="Times New Roman" w:eastAsiaTheme="majorEastAsia" w:hAnsi="Times New Roman" w:cs="Times New Roman"/>
          <w:b/>
          <w:bCs/>
          <w:kern w:val="0"/>
          <w:sz w:val="28"/>
          <w:szCs w:val="28"/>
          <w14:ligatures w14:val="none"/>
        </w:rPr>
        <w:lastRenderedPageBreak/>
        <w:t>Bendrosios nuostatos</w:t>
      </w:r>
      <w:bookmarkEnd w:id="4"/>
    </w:p>
    <w:p w14:paraId="7ED8257D" w14:textId="77777777" w:rsidR="00663A81" w:rsidRPr="00663A81" w:rsidRDefault="00663A81" w:rsidP="00B4408F">
      <w:pPr>
        <w:numPr>
          <w:ilvl w:val="1"/>
          <w:numId w:val="3"/>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color w:val="000000"/>
          <w:kern w:val="0"/>
          <w:sz w:val="24"/>
          <w:szCs w:val="24"/>
          <w:shd w:val="clear" w:color="auto" w:fill="FFFFFF"/>
          <w:lang w:val="lt-LT"/>
          <w14:ligatures w14:val="none"/>
        </w:rPr>
        <w:t>Koncertinė įstaiga Lietuvos nacionalinė filharmonija, Aušros Vartų g. 5, LT-01304, Vilnius, kodas 300011619 (toliau vadinama perkančioji organizacija) numato pirkti specialiosiose pirkimo sąlygose nurodytą objektą. </w:t>
      </w:r>
    </w:p>
    <w:p w14:paraId="452326B1" w14:textId="77777777" w:rsidR="00663A81" w:rsidRPr="00663A81" w:rsidRDefault="00663A81" w:rsidP="00B4408F">
      <w:pPr>
        <w:numPr>
          <w:ilvl w:val="1"/>
          <w:numId w:val="3"/>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Pirkimas vykdomas CVP IS priemonėmis, vadovaujantis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0903EEC" w14:textId="77777777" w:rsidR="00663A81" w:rsidRPr="00663A81" w:rsidRDefault="00663A81" w:rsidP="00B4408F">
      <w:pPr>
        <w:numPr>
          <w:ilvl w:val="1"/>
          <w:numId w:val="3"/>
        </w:numPr>
        <w:tabs>
          <w:tab w:val="left" w:pos="1134"/>
        </w:tabs>
        <w:spacing w:after="0" w:line="240" w:lineRule="auto"/>
        <w:ind w:left="0" w:firstLine="567"/>
        <w:contextualSpacing/>
        <w:jc w:val="both"/>
        <w:rPr>
          <w:rFonts w:ascii="Times New Roman" w:eastAsia="Calibri" w:hAnsi="Times New Roman" w:cs="Times New Roman"/>
          <w:kern w:val="0"/>
          <w:sz w:val="24"/>
          <w:szCs w:val="24"/>
          <w:lang w:val="lt-LT"/>
          <w14:ligatures w14:val="none"/>
        </w:rPr>
      </w:pPr>
      <w:r w:rsidRPr="00663A81">
        <w:rPr>
          <w:rFonts w:ascii="Times New Roman" w:eastAsia="Calibri" w:hAnsi="Times New Roman" w:cs="Times New Roman"/>
          <w:b/>
          <w:bCs/>
          <w:kern w:val="0"/>
          <w:sz w:val="24"/>
          <w:szCs w:val="24"/>
          <w:lang w:val="lt-LT"/>
          <w14:ligatures w14:val="none"/>
        </w:rPr>
        <w:t>Pirkimo dokumentus sudaro</w:t>
      </w:r>
      <w:r w:rsidRPr="00663A81">
        <w:rPr>
          <w:rFonts w:ascii="Times New Roman" w:eastAsia="Calibri" w:hAnsi="Times New Roman" w:cs="Times New Roman"/>
          <w:kern w:val="0"/>
          <w:sz w:val="24"/>
          <w:szCs w:val="24"/>
          <w:lang w:val="lt-LT"/>
          <w14:ligatures w14:val="none"/>
        </w:rPr>
        <w:t>:</w:t>
      </w:r>
    </w:p>
    <w:p w14:paraId="68CACFC7" w14:textId="77777777" w:rsidR="00663A81" w:rsidRPr="00663A81" w:rsidRDefault="00663A81" w:rsidP="00B4408F">
      <w:pPr>
        <w:numPr>
          <w:ilvl w:val="2"/>
          <w:numId w:val="3"/>
        </w:numPr>
        <w:tabs>
          <w:tab w:val="left" w:pos="1134"/>
        </w:tabs>
        <w:spacing w:after="0" w:line="240" w:lineRule="auto"/>
        <w:ind w:left="0" w:firstLine="567"/>
        <w:contextualSpacing/>
        <w:jc w:val="both"/>
        <w:rPr>
          <w:rFonts w:ascii="Times New Roman" w:eastAsia="Calibri" w:hAnsi="Times New Roman" w:cs="Times New Roman"/>
          <w:kern w:val="0"/>
          <w:sz w:val="24"/>
          <w:szCs w:val="24"/>
          <w:lang w:val="lt-LT"/>
          <w14:ligatures w14:val="none"/>
        </w:rPr>
      </w:pPr>
      <w:r w:rsidRPr="00663A81">
        <w:rPr>
          <w:rFonts w:ascii="Times New Roman" w:eastAsia="Calibri" w:hAnsi="Times New Roman" w:cs="Times New Roman"/>
          <w:kern w:val="0"/>
          <w:sz w:val="24"/>
          <w:szCs w:val="24"/>
          <w:lang w:val="lt-LT"/>
          <w14:ligatures w14:val="none"/>
        </w:rPr>
        <w:t>skelbimas;</w:t>
      </w:r>
    </w:p>
    <w:p w14:paraId="479202CC" w14:textId="77777777" w:rsidR="00663A81" w:rsidRPr="00663A81" w:rsidRDefault="00663A81" w:rsidP="00B4408F">
      <w:pPr>
        <w:numPr>
          <w:ilvl w:val="2"/>
          <w:numId w:val="3"/>
        </w:numPr>
        <w:tabs>
          <w:tab w:val="left" w:pos="1134"/>
        </w:tabs>
        <w:spacing w:after="0" w:line="240" w:lineRule="auto"/>
        <w:ind w:left="0" w:firstLine="567"/>
        <w:contextualSpacing/>
        <w:jc w:val="both"/>
        <w:rPr>
          <w:rFonts w:ascii="Times New Roman" w:eastAsia="Calibri" w:hAnsi="Times New Roman" w:cs="Times New Roman"/>
          <w:kern w:val="0"/>
          <w:sz w:val="24"/>
          <w:szCs w:val="24"/>
          <w:lang w:val="lt-LT"/>
          <w14:ligatures w14:val="none"/>
        </w:rPr>
      </w:pPr>
      <w:r w:rsidRPr="00663A81">
        <w:rPr>
          <w:rFonts w:ascii="Times New Roman" w:eastAsia="Calibri" w:hAnsi="Times New Roman" w:cs="Times New Roman"/>
          <w:kern w:val="0"/>
          <w:sz w:val="24"/>
          <w:szCs w:val="24"/>
          <w:lang w:val="lt-LT"/>
          <w14:ligatures w14:val="none"/>
        </w:rPr>
        <w:t>išankstinis informacinis skelbimas (jei buvo skelbtas);</w:t>
      </w:r>
    </w:p>
    <w:p w14:paraId="47822F77" w14:textId="77777777" w:rsidR="00663A81" w:rsidRPr="00663A81" w:rsidRDefault="00663A81" w:rsidP="00B4408F">
      <w:pPr>
        <w:numPr>
          <w:ilvl w:val="2"/>
          <w:numId w:val="3"/>
        </w:numPr>
        <w:tabs>
          <w:tab w:val="left" w:pos="1134"/>
        </w:tabs>
        <w:spacing w:after="0" w:line="240" w:lineRule="auto"/>
        <w:ind w:left="0" w:firstLine="567"/>
        <w:contextualSpacing/>
        <w:jc w:val="both"/>
        <w:rPr>
          <w:rFonts w:ascii="Times New Roman" w:eastAsia="Calibri" w:hAnsi="Times New Roman" w:cs="Times New Roman"/>
          <w:b/>
          <w:bCs/>
          <w:kern w:val="0"/>
          <w:sz w:val="24"/>
          <w:szCs w:val="24"/>
          <w:lang w:val="lt-LT"/>
          <w14:ligatures w14:val="none"/>
        </w:rPr>
      </w:pPr>
      <w:r w:rsidRPr="00663A81">
        <w:rPr>
          <w:rFonts w:ascii="Times New Roman" w:eastAsia="Calibri" w:hAnsi="Times New Roman" w:cs="Times New Roman"/>
          <w:b/>
          <w:bCs/>
          <w:kern w:val="0"/>
          <w:sz w:val="24"/>
          <w:szCs w:val="24"/>
          <w:lang w:val="lt-LT"/>
          <w14:ligatures w14:val="none"/>
        </w:rPr>
        <w:t>Pirkimo sąlygos, kurias sudaro:</w:t>
      </w:r>
    </w:p>
    <w:p w14:paraId="6863BC86" w14:textId="77777777" w:rsidR="00663A81" w:rsidRPr="00663A81" w:rsidRDefault="00663A81" w:rsidP="00B4408F">
      <w:pPr>
        <w:numPr>
          <w:ilvl w:val="3"/>
          <w:numId w:val="3"/>
        </w:numPr>
        <w:tabs>
          <w:tab w:val="left" w:pos="1134"/>
        </w:tabs>
        <w:spacing w:after="0" w:line="240" w:lineRule="auto"/>
        <w:ind w:left="0" w:firstLine="567"/>
        <w:contextualSpacing/>
        <w:jc w:val="both"/>
        <w:rPr>
          <w:rFonts w:ascii="Times New Roman" w:eastAsia="Calibri" w:hAnsi="Times New Roman" w:cs="Times New Roman"/>
          <w:kern w:val="0"/>
          <w:sz w:val="24"/>
          <w:szCs w:val="24"/>
          <w:lang w:val="lt-LT"/>
          <w14:ligatures w14:val="none"/>
        </w:rPr>
      </w:pPr>
      <w:r w:rsidRPr="00663A81">
        <w:rPr>
          <w:rFonts w:ascii="Times New Roman" w:eastAsia="Calibri" w:hAnsi="Times New Roman" w:cs="Times New Roman"/>
          <w:kern w:val="0"/>
          <w:sz w:val="24"/>
          <w:szCs w:val="24"/>
          <w:lang w:val="lt-LT"/>
          <w14:ligatures w14:val="none"/>
        </w:rPr>
        <w:t>bendrosios pirkimo sąlygos;</w:t>
      </w:r>
    </w:p>
    <w:p w14:paraId="554447C8" w14:textId="77777777" w:rsidR="00663A81" w:rsidRPr="00663A81" w:rsidRDefault="00663A81" w:rsidP="00B4408F">
      <w:pPr>
        <w:numPr>
          <w:ilvl w:val="3"/>
          <w:numId w:val="3"/>
        </w:numPr>
        <w:tabs>
          <w:tab w:val="left" w:pos="1134"/>
        </w:tabs>
        <w:spacing w:after="0" w:line="240" w:lineRule="auto"/>
        <w:ind w:left="0" w:firstLine="567"/>
        <w:contextualSpacing/>
        <w:jc w:val="both"/>
        <w:rPr>
          <w:rFonts w:ascii="Times New Roman" w:eastAsia="Calibri" w:hAnsi="Times New Roman" w:cs="Times New Roman"/>
          <w:kern w:val="0"/>
          <w:sz w:val="24"/>
          <w:szCs w:val="24"/>
          <w:lang w:val="lt-LT"/>
          <w14:ligatures w14:val="none"/>
        </w:rPr>
      </w:pPr>
      <w:r w:rsidRPr="00663A81">
        <w:rPr>
          <w:rFonts w:ascii="Times New Roman" w:eastAsia="Calibri" w:hAnsi="Times New Roman" w:cs="Times New Roman"/>
          <w:kern w:val="0"/>
          <w:sz w:val="24"/>
          <w:szCs w:val="24"/>
          <w:lang w:val="lt-LT"/>
          <w14:ligatures w14:val="none"/>
        </w:rPr>
        <w:t>specialiosios pirkimo sąlygos, įskaitant jų priedus;</w:t>
      </w:r>
    </w:p>
    <w:p w14:paraId="37829B19" w14:textId="77777777" w:rsidR="00663A81" w:rsidRPr="00663A81" w:rsidRDefault="00663A81" w:rsidP="00B4408F">
      <w:pPr>
        <w:numPr>
          <w:ilvl w:val="2"/>
          <w:numId w:val="3"/>
        </w:numPr>
        <w:tabs>
          <w:tab w:val="left" w:pos="1134"/>
        </w:tabs>
        <w:spacing w:after="0" w:line="240" w:lineRule="auto"/>
        <w:ind w:left="0" w:firstLine="567"/>
        <w:contextualSpacing/>
        <w:jc w:val="both"/>
        <w:rPr>
          <w:rFonts w:ascii="Times New Roman" w:eastAsia="Calibri" w:hAnsi="Times New Roman" w:cs="Times New Roman"/>
          <w:kern w:val="0"/>
          <w:sz w:val="24"/>
          <w:szCs w:val="24"/>
          <w:lang w:val="lt-LT"/>
          <w14:ligatures w14:val="none"/>
        </w:rPr>
      </w:pPr>
      <w:r w:rsidRPr="00663A81">
        <w:rPr>
          <w:rFonts w:ascii="Times New Roman" w:eastAsia="Calibri" w:hAnsi="Times New Roman" w:cs="Times New Roman"/>
          <w:kern w:val="0"/>
          <w:sz w:val="24"/>
          <w:szCs w:val="24"/>
          <w:lang w:val="lt-LT"/>
          <w14:ligatures w14:val="none"/>
        </w:rPr>
        <w:t>pirkimo dokumentų paaiškinimai (patikslinimai), taip pat atsakymai į tiekėjų klausimus (jeigu bus);</w:t>
      </w:r>
    </w:p>
    <w:p w14:paraId="2884E6F3" w14:textId="77777777" w:rsidR="00663A81" w:rsidRPr="00663A81" w:rsidRDefault="00663A81" w:rsidP="00B4408F">
      <w:pPr>
        <w:numPr>
          <w:ilvl w:val="2"/>
          <w:numId w:val="3"/>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visa kita perkančiosios organizacijos CVP IS priemonėmis pateikta informacija.</w:t>
      </w:r>
    </w:p>
    <w:p w14:paraId="0D9CBC17" w14:textId="77777777" w:rsidR="00663A81" w:rsidRPr="00663A81" w:rsidRDefault="00663A81" w:rsidP="00B4408F">
      <w:pPr>
        <w:numPr>
          <w:ilvl w:val="1"/>
          <w:numId w:val="3"/>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Jeigu yra prieštaravimų, neatitikimų tarp skelbimo ir pirkimo sąlygų, teisinga laikoma informacija, nurodyta skelbime.</w:t>
      </w:r>
    </w:p>
    <w:p w14:paraId="50E88097" w14:textId="77777777" w:rsidR="00663A81" w:rsidRPr="00663A81" w:rsidRDefault="00663A81" w:rsidP="00B4408F">
      <w:pPr>
        <w:numPr>
          <w:ilvl w:val="1"/>
          <w:numId w:val="3"/>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Jeigu yra prieštaravimų, neatitikimų tarp specialiųjų pirkimo sąlygų ir jų priedų, teisinga laikoma informacija, nurodyta specialiosiose pirkimo sąlygose.</w:t>
      </w:r>
    </w:p>
    <w:p w14:paraId="029A1094" w14:textId="77777777" w:rsidR="00663A81" w:rsidRPr="00663A81" w:rsidRDefault="00663A81" w:rsidP="00B4408F">
      <w:pPr>
        <w:numPr>
          <w:ilvl w:val="1"/>
          <w:numId w:val="3"/>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 Jeigu yra prieštaravimų, neatitikimų tarp specialiųjų pirkimo sąlygų ir bendrųjų pirkimo sąlygų, teisinga laikoma informacija, nurodyta specialiosiose pirkimo sąlygose.</w:t>
      </w:r>
    </w:p>
    <w:p w14:paraId="6B7AAA92" w14:textId="77777777" w:rsidR="00663A81" w:rsidRPr="00663A81" w:rsidRDefault="00663A81" w:rsidP="00B4408F">
      <w:pPr>
        <w:numPr>
          <w:ilvl w:val="1"/>
          <w:numId w:val="3"/>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5BEE94B5" w14:textId="77777777" w:rsidR="00663A81" w:rsidRPr="00663A81" w:rsidRDefault="00663A81" w:rsidP="00B4408F">
      <w:pPr>
        <w:numPr>
          <w:ilvl w:val="1"/>
          <w:numId w:val="3"/>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Perkančioji organizacija nutrauks pradėtas pirkimo procedūras, paaiškėjus, kad buvo pažeisti VPĮ 17 straipsnio 1 dalyje nustatyti principai ir atitinkamos padėties negalima ištaisyti. </w:t>
      </w:r>
    </w:p>
    <w:p w14:paraId="6ACBC349" w14:textId="77777777" w:rsidR="00663A81" w:rsidRPr="00663A81" w:rsidRDefault="00663A81" w:rsidP="00B4408F">
      <w:pPr>
        <w:numPr>
          <w:ilvl w:val="1"/>
          <w:numId w:val="3"/>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60FB810" w14:textId="77777777" w:rsidR="00663A81" w:rsidRPr="00663A81" w:rsidRDefault="00663A81" w:rsidP="00B4408F">
      <w:pPr>
        <w:numPr>
          <w:ilvl w:val="1"/>
          <w:numId w:val="3"/>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4415110F" w14:textId="77777777" w:rsidR="00663A81" w:rsidRPr="00663A81" w:rsidRDefault="00663A81" w:rsidP="00B4408F">
      <w:pPr>
        <w:numPr>
          <w:ilvl w:val="1"/>
          <w:numId w:val="3"/>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color w:val="000000" w:themeColor="text1"/>
          <w:kern w:val="0"/>
          <w:sz w:val="24"/>
          <w:szCs w:val="24"/>
          <w:lang w:val="lt-LT"/>
          <w14:ligatures w14:val="none"/>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663A81">
        <w:rPr>
          <w:rFonts w:ascii="Times New Roman" w:eastAsiaTheme="minorEastAsia" w:hAnsi="Times New Roman" w:cs="Times New Roman"/>
          <w:i/>
          <w:iCs/>
          <w:kern w:val="0"/>
          <w:sz w:val="24"/>
          <w:szCs w:val="24"/>
          <w:lang w:val="lt-LT"/>
          <w14:ligatures w14:val="none"/>
        </w:rPr>
        <w:t>(išskyrus politinio (asmeninio) pasitikėjimo valstybės tarnautojus ir valstybės politikus),</w:t>
      </w:r>
      <w:r w:rsidRPr="00663A81">
        <w:rPr>
          <w:rFonts w:ascii="Times New Roman" w:eastAsiaTheme="minorEastAsia" w:hAnsi="Times New Roman" w:cs="Times New Roman"/>
          <w:kern w:val="0"/>
          <w:sz w:val="24"/>
          <w:szCs w:val="24"/>
          <w:lang w:val="lt-LT"/>
          <w14:ligatures w14:val="none"/>
        </w:rPr>
        <w:t xml:space="preserve"> </w:t>
      </w:r>
      <w:r w:rsidRPr="00663A81">
        <w:rPr>
          <w:rFonts w:ascii="Times New Roman" w:eastAsiaTheme="minorEastAsia" w:hAnsi="Times New Roman" w:cs="Times New Roman"/>
          <w:color w:val="000000" w:themeColor="text1"/>
          <w:kern w:val="0"/>
          <w:sz w:val="24"/>
          <w:szCs w:val="24"/>
          <w:lang w:val="lt-LT"/>
          <w14:ligatures w14:val="none"/>
        </w:rPr>
        <w:t xml:space="preserve">pateikę atstovaujamo subjekto įgaliojimą (toliau – stebėtojai). Stebėtojai </w:t>
      </w:r>
      <w:r w:rsidRPr="00663A81">
        <w:rPr>
          <w:rFonts w:ascii="Times New Roman" w:eastAsiaTheme="minorEastAsia" w:hAnsi="Times New Roman" w:cs="Times New Roman"/>
          <w:kern w:val="0"/>
          <w:sz w:val="24"/>
          <w:szCs w:val="24"/>
          <w:lang w:val="lt-LT"/>
          <w14:ligatures w14:val="none"/>
        </w:rPr>
        <w:t xml:space="preserve">pirkimo procedūrose galės dalyvauti tik prieš tai pasirašę konfidencialumo pasižadėjimą, </w:t>
      </w:r>
      <w:r w:rsidRPr="00663A81">
        <w:rPr>
          <w:rFonts w:ascii="Times New Roman" w:eastAsiaTheme="majorEastAsia" w:hAnsi="Times New Roman" w:cs="Times New Roman"/>
          <w:kern w:val="0"/>
          <w:sz w:val="24"/>
          <w:szCs w:val="24"/>
          <w:lang w:val="lt-LT"/>
          <w14:ligatures w14:val="none"/>
        </w:rPr>
        <w:t>Viešųjų ir privačių interesų derinimo įstatymo</w:t>
      </w:r>
      <w:r w:rsidRPr="00663A81">
        <w:rPr>
          <w:rFonts w:ascii="Times New Roman" w:eastAsiaTheme="minorEastAsia" w:hAnsi="Times New Roman" w:cs="Times New Roman"/>
          <w:kern w:val="0"/>
          <w:sz w:val="24"/>
          <w:szCs w:val="24"/>
          <w:lang w:val="lt-LT"/>
          <w14:ligatures w14:val="none"/>
        </w:rPr>
        <w:t xml:space="preserve">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w:t>
      </w:r>
      <w:r w:rsidRPr="00663A81">
        <w:rPr>
          <w:rFonts w:ascii="Times New Roman" w:eastAsiaTheme="minorEastAsia" w:hAnsi="Times New Roman" w:cs="Times New Roman"/>
          <w:color w:val="7030A0"/>
          <w:kern w:val="0"/>
          <w:sz w:val="24"/>
          <w:szCs w:val="24"/>
          <w:lang w:val="lt-LT"/>
          <w14:ligatures w14:val="none"/>
        </w:rPr>
        <w:t xml:space="preserve"> </w:t>
      </w:r>
      <w:r w:rsidRPr="00663A81">
        <w:rPr>
          <w:rFonts w:ascii="Times New Roman" w:eastAsiaTheme="minorEastAsia" w:hAnsi="Times New Roman" w:cs="Times New Roman"/>
          <w:kern w:val="0"/>
          <w:sz w:val="24"/>
          <w:szCs w:val="24"/>
          <w:lang w:val="lt-LT"/>
          <w14:ligatures w14:val="none"/>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w:t>
      </w:r>
      <w:r w:rsidRPr="00663A81">
        <w:rPr>
          <w:rFonts w:ascii="Times New Roman" w:eastAsiaTheme="minorEastAsia" w:hAnsi="Times New Roman" w:cs="Times New Roman"/>
          <w:kern w:val="0"/>
          <w:sz w:val="24"/>
          <w:szCs w:val="24"/>
          <w:lang w:val="lt-LT"/>
          <w14:ligatures w14:val="none"/>
        </w:rPr>
        <w:lastRenderedPageBreak/>
        <w:t>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73C3EB8" w14:textId="73AB4871" w:rsidR="00663A81" w:rsidRPr="009F6386" w:rsidRDefault="00663A81" w:rsidP="009F6386">
      <w:pPr>
        <w:numPr>
          <w:ilvl w:val="1"/>
          <w:numId w:val="3"/>
        </w:numPr>
        <w:tabs>
          <w:tab w:val="left" w:pos="1134"/>
        </w:tabs>
        <w:spacing w:after="0" w:line="240" w:lineRule="auto"/>
        <w:ind w:left="0" w:firstLine="562"/>
        <w:rPr>
          <w:rFonts w:ascii="Times New Roman" w:eastAsiaTheme="minorEastAsia" w:hAnsi="Times New Roman" w:cs="Times New Roman"/>
          <w:kern w:val="0"/>
          <w:sz w:val="24"/>
          <w:szCs w:val="24"/>
          <w14:ligatures w14:val="none"/>
        </w:rPr>
      </w:pPr>
      <w:r w:rsidRPr="00663A81">
        <w:rPr>
          <w:rFonts w:ascii="Times New Roman" w:eastAsiaTheme="minorEastAsia" w:hAnsi="Times New Roman" w:cs="Times New Roman"/>
          <w:kern w:val="0"/>
          <w:sz w:val="24"/>
          <w:szCs w:val="24"/>
          <w:lang w:val="lt-LT"/>
          <w14:ligatures w14:val="none"/>
        </w:rPr>
        <w:t xml:space="preserve">Pirkime taikomi terminai pateikiami </w:t>
      </w:r>
      <w:r w:rsidR="009F6386" w:rsidRPr="009F6386">
        <w:rPr>
          <w:rFonts w:ascii="Times New Roman" w:eastAsiaTheme="minorEastAsia" w:hAnsi="Times New Roman" w:cs="Times New Roman"/>
          <w:kern w:val="0"/>
          <w:sz w:val="24"/>
          <w:szCs w:val="24"/>
          <w14:ligatures w14:val="none"/>
        </w:rPr>
        <w:t>specialiosiose pirkimo sąlygose.</w:t>
      </w:r>
    </w:p>
    <w:p w14:paraId="5D3F039D" w14:textId="77777777" w:rsidR="00663A81" w:rsidRPr="00663A81" w:rsidRDefault="00663A81" w:rsidP="009F6386">
      <w:pPr>
        <w:numPr>
          <w:ilvl w:val="1"/>
          <w:numId w:val="3"/>
        </w:numPr>
        <w:tabs>
          <w:tab w:val="left" w:pos="1134"/>
        </w:tabs>
        <w:spacing w:after="0" w:line="240" w:lineRule="auto"/>
        <w:ind w:left="0" w:firstLine="562"/>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Perkančioji organizacija specialiosiose pirkimo sąlygose nurodo, ar ji taikys ir jei taikys – kokia apimtimi taikys nuostatas, susijusias su nacionaliniu saugumu. </w:t>
      </w:r>
    </w:p>
    <w:p w14:paraId="557A9818" w14:textId="77777777" w:rsidR="00663A81" w:rsidRPr="00663A81" w:rsidRDefault="00663A81" w:rsidP="00B4408F">
      <w:pPr>
        <w:numPr>
          <w:ilvl w:val="1"/>
          <w:numId w:val="3"/>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imes New Roman" w:hAnsi="Times New Roman" w:cs="Times New Roman"/>
          <w:kern w:val="0"/>
          <w:sz w:val="24"/>
          <w:szCs w:val="24"/>
          <w:lang w:val="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663A81">
        <w:rPr>
          <w:rFonts w:ascii="Times New Roman" w:eastAsiaTheme="minorEastAsia" w:hAnsi="Times New Roman" w:cs="Times New Roman"/>
          <w:kern w:val="0"/>
          <w:sz w:val="24"/>
          <w:szCs w:val="24"/>
          <w:lang w:val="lt-LT"/>
          <w14:ligatures w14:val="none"/>
        </w:rPr>
        <w:t xml:space="preserve"> </w:t>
      </w:r>
      <w:r w:rsidRPr="00663A81">
        <w:rPr>
          <w:rFonts w:ascii="Times New Roman" w:eastAsia="Times New Roman" w:hAnsi="Times New Roman" w:cs="Times New Roman"/>
          <w:kern w:val="0"/>
          <w:sz w:val="24"/>
          <w:szCs w:val="24"/>
          <w:lang w:val="lt-LT"/>
          <w14:ligatures w14:val="none"/>
        </w:rPr>
        <w:t xml:space="preserve">santykius, </w:t>
      </w:r>
      <w:r w:rsidRPr="00663A81">
        <w:rPr>
          <w:rFonts w:ascii="Times New Roman" w:eastAsiaTheme="minorEastAsia" w:hAnsi="Times New Roman" w:cs="Times New Roman"/>
          <w:kern w:val="0"/>
          <w:sz w:val="24"/>
          <w:szCs w:val="24"/>
          <w:lang w:val="lt-LT"/>
          <w14:ligatures w14:val="none"/>
        </w:rPr>
        <w:t>kylančius iš, ar susijusius su pirkimo procedūromis.</w:t>
      </w:r>
    </w:p>
    <w:p w14:paraId="5B29A66F" w14:textId="77777777" w:rsidR="00663A81" w:rsidRPr="00663A81" w:rsidRDefault="00663A81" w:rsidP="00B4408F">
      <w:pPr>
        <w:keepNext/>
        <w:keepLines/>
        <w:numPr>
          <w:ilvl w:val="0"/>
          <w:numId w:val="3"/>
        </w:numPr>
        <w:spacing w:before="360" w:after="120" w:line="276" w:lineRule="auto"/>
        <w:outlineLvl w:val="0"/>
        <w:rPr>
          <w:rFonts w:ascii="Times New Roman" w:eastAsiaTheme="majorEastAsia" w:hAnsi="Times New Roman" w:cs="Times New Roman"/>
          <w:b/>
          <w:bCs/>
          <w:kern w:val="0"/>
          <w:sz w:val="28"/>
          <w:szCs w:val="28"/>
          <w:lang w:val="lt-LT"/>
          <w14:ligatures w14:val="none"/>
        </w:rPr>
      </w:pPr>
      <w:bookmarkStart w:id="5" w:name="_Toc156129500"/>
      <w:r w:rsidRPr="00663A81">
        <w:rPr>
          <w:rFonts w:ascii="Times New Roman" w:eastAsiaTheme="majorEastAsia" w:hAnsi="Times New Roman" w:cs="Times New Roman"/>
          <w:b/>
          <w:bCs/>
          <w:kern w:val="0"/>
          <w:sz w:val="28"/>
          <w:szCs w:val="28"/>
          <w:lang w:val="lt-LT"/>
          <w14:ligatures w14:val="none"/>
        </w:rPr>
        <w:t>Pirkimo objektas</w:t>
      </w:r>
      <w:bookmarkEnd w:id="5"/>
    </w:p>
    <w:p w14:paraId="67E2E8BB" w14:textId="15060733" w:rsidR="00663A81" w:rsidRPr="00663A81" w:rsidRDefault="0024245A" w:rsidP="00663A81">
      <w:pPr>
        <w:spacing w:after="0" w:line="240" w:lineRule="auto"/>
        <w:ind w:firstLine="567"/>
        <w:contextualSpacing/>
        <w:jc w:val="both"/>
        <w:rPr>
          <w:rFonts w:ascii="Times New Roman" w:eastAsiaTheme="minorEastAsia" w:hAnsi="Times New Roman" w:cs="Times New Roman"/>
          <w:kern w:val="0"/>
          <w:sz w:val="24"/>
          <w:szCs w:val="24"/>
          <w:lang w:val="lt-LT"/>
          <w14:ligatures w14:val="none"/>
        </w:rPr>
      </w:pPr>
      <w:r>
        <w:rPr>
          <w:rFonts w:ascii="Times New Roman" w:eastAsiaTheme="minorEastAsia" w:hAnsi="Times New Roman" w:cs="Times New Roman"/>
          <w:kern w:val="0"/>
          <w:sz w:val="24"/>
          <w:szCs w:val="24"/>
          <w:lang w:val="lt-LT"/>
          <w14:ligatures w14:val="none"/>
        </w:rPr>
        <w:t>3</w:t>
      </w:r>
      <w:r w:rsidR="00663A81" w:rsidRPr="00663A81">
        <w:rPr>
          <w:rFonts w:ascii="Times New Roman" w:eastAsiaTheme="minorEastAsia" w:hAnsi="Times New Roman" w:cs="Times New Roman"/>
          <w:kern w:val="0"/>
          <w:sz w:val="24"/>
          <w:szCs w:val="24"/>
          <w:lang w:val="lt-LT"/>
          <w14:ligatures w14:val="none"/>
        </w:rPr>
        <w:t>.1. Perkančiosios organizacijos</w:t>
      </w:r>
      <w:r w:rsidR="00663A81" w:rsidRPr="00663A81">
        <w:rPr>
          <w:rFonts w:ascii="Times New Roman" w:eastAsia="Calibri" w:hAnsi="Times New Roman" w:cs="Times New Roman"/>
          <w:kern w:val="0"/>
          <w:sz w:val="24"/>
          <w:szCs w:val="24"/>
          <w:lang w:val="lt-LT"/>
          <w14:ligatures w14:val="none"/>
        </w:rPr>
        <w:t xml:space="preserve"> numatomas įsigyti pirkimo objektas aprašomas, reikalavimai jam nustatomi ir informacija dėl pirkimo objekto skaidymo į dalis pateikiama specialiosiose pirkimo sąlygose</w:t>
      </w:r>
      <w:r w:rsidR="00663A81" w:rsidRPr="00663A81">
        <w:rPr>
          <w:rFonts w:ascii="Times New Roman" w:eastAsiaTheme="minorEastAsia" w:hAnsi="Times New Roman" w:cs="Times New Roman"/>
          <w:kern w:val="0"/>
          <w:sz w:val="24"/>
          <w:szCs w:val="24"/>
          <w:lang w:val="lt-LT"/>
          <w14:ligatures w14:val="none"/>
        </w:rPr>
        <w:t>. Jeigu pirkimas skaidomas į dalis, tiekėjų pateikti pasiūlymai dėl kiekvienos jų priimami ir vertinami atskirai.</w:t>
      </w:r>
    </w:p>
    <w:p w14:paraId="07074A2B" w14:textId="25EB7D94" w:rsidR="00663A81" w:rsidRDefault="0024245A" w:rsidP="00663A81">
      <w:pPr>
        <w:tabs>
          <w:tab w:val="left" w:pos="993"/>
        </w:tabs>
        <w:spacing w:after="0" w:line="240" w:lineRule="auto"/>
        <w:ind w:firstLine="567"/>
        <w:contextualSpacing/>
        <w:jc w:val="both"/>
        <w:rPr>
          <w:rFonts w:ascii="Times New Roman" w:eastAsiaTheme="minorEastAsia" w:hAnsi="Times New Roman" w:cs="Times New Roman"/>
          <w:kern w:val="0"/>
          <w:sz w:val="24"/>
          <w:szCs w:val="24"/>
          <w:lang w:val="lt-LT"/>
          <w14:ligatures w14:val="none"/>
        </w:rPr>
      </w:pPr>
      <w:r>
        <w:rPr>
          <w:rFonts w:ascii="Times New Roman" w:eastAsiaTheme="minorEastAsia" w:hAnsi="Times New Roman" w:cs="Times New Roman"/>
          <w:kern w:val="0"/>
          <w:sz w:val="24"/>
          <w:szCs w:val="24"/>
          <w:lang w:val="lt-LT"/>
          <w14:ligatures w14:val="none"/>
        </w:rPr>
        <w:t>3</w:t>
      </w:r>
      <w:r w:rsidR="00663A81" w:rsidRPr="00663A81">
        <w:rPr>
          <w:rFonts w:ascii="Times New Roman" w:eastAsiaTheme="minorEastAsia" w:hAnsi="Times New Roman" w:cs="Times New Roman"/>
          <w:kern w:val="0"/>
          <w:sz w:val="24"/>
          <w:szCs w:val="24"/>
          <w:lang w:val="lt-LT"/>
          <w14:ligatures w14:val="none"/>
        </w:rPr>
        <w:t>.2. Tiekėjas gali pateikti tik vieną pasiūlymą (jeigu specialiosiose pirkimo sąlygose nenurodyta kitaip),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5B6640A8" w14:textId="77777777" w:rsidR="0024245A" w:rsidRPr="00663A81" w:rsidRDefault="0024245A" w:rsidP="00663A81">
      <w:pPr>
        <w:tabs>
          <w:tab w:val="left" w:pos="993"/>
        </w:tabs>
        <w:spacing w:after="0" w:line="240" w:lineRule="auto"/>
        <w:ind w:firstLine="567"/>
        <w:contextualSpacing/>
        <w:jc w:val="both"/>
        <w:rPr>
          <w:rFonts w:ascii="Times New Roman" w:eastAsiaTheme="minorEastAsia" w:hAnsi="Times New Roman" w:cs="Times New Roman"/>
          <w:kern w:val="0"/>
          <w:sz w:val="24"/>
          <w:szCs w:val="24"/>
          <w:lang w:val="lt-LT"/>
          <w14:ligatures w14:val="none"/>
        </w:rPr>
      </w:pPr>
    </w:p>
    <w:p w14:paraId="4DCF2305" w14:textId="77777777" w:rsidR="0024245A" w:rsidRDefault="0024245A" w:rsidP="0024245A">
      <w:pPr>
        <w:keepNext/>
        <w:keepLines/>
        <w:tabs>
          <w:tab w:val="left" w:pos="567"/>
        </w:tabs>
        <w:spacing w:after="0" w:line="240" w:lineRule="auto"/>
        <w:outlineLvl w:val="0"/>
        <w:rPr>
          <w:rFonts w:ascii="Times New Roman" w:eastAsiaTheme="majorEastAsia" w:hAnsi="Times New Roman" w:cs="Times New Roman"/>
          <w:b/>
          <w:bCs/>
          <w:kern w:val="0"/>
          <w:sz w:val="28"/>
          <w:szCs w:val="28"/>
          <w:lang w:val="lt-LT"/>
          <w14:ligatures w14:val="none"/>
        </w:rPr>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End w:id="6"/>
      <w:bookmarkEnd w:id="7"/>
      <w:bookmarkEnd w:id="8"/>
      <w:bookmarkEnd w:id="9"/>
      <w:bookmarkEnd w:id="10"/>
      <w:bookmarkEnd w:id="11"/>
      <w:bookmarkEnd w:id="12"/>
      <w:bookmarkEnd w:id="13"/>
      <w:bookmarkEnd w:id="14"/>
      <w:r>
        <w:rPr>
          <w:rFonts w:ascii="Times New Roman" w:eastAsiaTheme="majorEastAsia" w:hAnsi="Times New Roman" w:cs="Times New Roman"/>
          <w:b/>
          <w:bCs/>
          <w:kern w:val="0"/>
          <w:sz w:val="28"/>
          <w:szCs w:val="28"/>
          <w:lang w:val="lt-LT"/>
          <w14:ligatures w14:val="none"/>
        </w:rPr>
        <w:t>4</w:t>
      </w:r>
      <w:r w:rsidR="00FB2B7D">
        <w:rPr>
          <w:rFonts w:ascii="Times New Roman" w:eastAsiaTheme="majorEastAsia" w:hAnsi="Times New Roman" w:cs="Times New Roman"/>
          <w:b/>
          <w:bCs/>
          <w:kern w:val="0"/>
          <w:sz w:val="28"/>
          <w:szCs w:val="28"/>
          <w:lang w:val="lt-LT"/>
          <w14:ligatures w14:val="none"/>
        </w:rPr>
        <w:t xml:space="preserve">. </w:t>
      </w:r>
      <w:bookmarkStart w:id="15" w:name="_Ref38446847"/>
      <w:bookmarkStart w:id="16" w:name="_Ref38446850"/>
      <w:bookmarkStart w:id="17" w:name="_Toc48053161"/>
      <w:bookmarkStart w:id="18" w:name="_Toc156129501"/>
      <w:r w:rsidR="00663A81" w:rsidRPr="00663A81">
        <w:rPr>
          <w:rFonts w:ascii="Times New Roman" w:eastAsiaTheme="majorEastAsia" w:hAnsi="Times New Roman" w:cs="Times New Roman"/>
          <w:b/>
          <w:bCs/>
          <w:kern w:val="0"/>
          <w:sz w:val="28"/>
          <w:szCs w:val="28"/>
          <w:lang w:val="lt-LT"/>
          <w14:ligatures w14:val="none"/>
        </w:rPr>
        <w:t xml:space="preserve">Perkančiosios organizacijos ir tiekėjų bendravimo ir </w:t>
      </w:r>
    </w:p>
    <w:p w14:paraId="3DB50D3E" w14:textId="13D78327" w:rsidR="00663A81" w:rsidRDefault="00663A81" w:rsidP="0024245A">
      <w:pPr>
        <w:keepNext/>
        <w:keepLines/>
        <w:tabs>
          <w:tab w:val="left" w:pos="567"/>
        </w:tabs>
        <w:spacing w:after="0" w:line="240" w:lineRule="auto"/>
        <w:outlineLvl w:val="0"/>
        <w:rPr>
          <w:rFonts w:ascii="Times New Roman" w:eastAsiaTheme="majorEastAsia" w:hAnsi="Times New Roman" w:cs="Times New Roman"/>
          <w:b/>
          <w:bCs/>
          <w:kern w:val="0"/>
          <w:sz w:val="28"/>
          <w:szCs w:val="28"/>
          <w:lang w:val="lt-LT"/>
          <w14:ligatures w14:val="none"/>
        </w:rPr>
      </w:pPr>
      <w:r w:rsidRPr="00663A81">
        <w:rPr>
          <w:rFonts w:ascii="Times New Roman" w:eastAsiaTheme="majorEastAsia" w:hAnsi="Times New Roman" w:cs="Times New Roman"/>
          <w:b/>
          <w:bCs/>
          <w:kern w:val="0"/>
          <w:sz w:val="28"/>
          <w:szCs w:val="28"/>
          <w:lang w:val="lt-LT"/>
          <w14:ligatures w14:val="none"/>
        </w:rPr>
        <w:t>keitimosi informacija priemonės</w:t>
      </w:r>
      <w:bookmarkEnd w:id="15"/>
      <w:bookmarkEnd w:id="16"/>
      <w:bookmarkEnd w:id="17"/>
      <w:bookmarkEnd w:id="18"/>
    </w:p>
    <w:p w14:paraId="1E1722ED" w14:textId="77777777" w:rsidR="0024245A" w:rsidRPr="00663A81" w:rsidRDefault="0024245A" w:rsidP="0024245A">
      <w:pPr>
        <w:keepNext/>
        <w:keepLines/>
        <w:tabs>
          <w:tab w:val="left" w:pos="567"/>
        </w:tabs>
        <w:spacing w:after="0" w:line="240" w:lineRule="auto"/>
        <w:jc w:val="center"/>
        <w:outlineLvl w:val="0"/>
        <w:rPr>
          <w:rFonts w:ascii="Times New Roman" w:eastAsiaTheme="majorEastAsia" w:hAnsi="Times New Roman" w:cs="Times New Roman"/>
          <w:b/>
          <w:bCs/>
          <w:kern w:val="0"/>
          <w:sz w:val="28"/>
          <w:szCs w:val="28"/>
          <w:lang w:val="lt-LT"/>
          <w14:ligatures w14:val="none"/>
        </w:rPr>
      </w:pPr>
    </w:p>
    <w:p w14:paraId="65C9D126" w14:textId="49650706" w:rsidR="00663A81" w:rsidRPr="0024245A" w:rsidRDefault="0024245A" w:rsidP="00B4408F">
      <w:pPr>
        <w:pStyle w:val="Sraopastraipa"/>
        <w:numPr>
          <w:ilvl w:val="1"/>
          <w:numId w:val="5"/>
        </w:numPr>
        <w:tabs>
          <w:tab w:val="left" w:pos="1134"/>
        </w:tabs>
        <w:spacing w:after="0" w:line="240" w:lineRule="auto"/>
        <w:ind w:left="0" w:firstLine="567"/>
        <w:jc w:val="both"/>
        <w:rPr>
          <w:rFonts w:ascii="Times New Roman" w:eastAsiaTheme="minorEastAsia" w:hAnsi="Times New Roman" w:cs="Times New Roman"/>
          <w:kern w:val="0"/>
          <w:sz w:val="24"/>
          <w:szCs w:val="24"/>
          <w14:ligatures w14:val="none"/>
        </w:rPr>
      </w:pPr>
      <w:r>
        <w:rPr>
          <w:rFonts w:ascii="Times New Roman" w:eastAsiaTheme="minorEastAsia" w:hAnsi="Times New Roman" w:cs="Times New Roman"/>
          <w:kern w:val="0"/>
          <w:sz w:val="24"/>
          <w:szCs w:val="24"/>
          <w14:ligatures w14:val="none"/>
        </w:rPr>
        <w:t xml:space="preserve"> </w:t>
      </w:r>
      <w:r w:rsidR="00663A81" w:rsidRPr="0024245A">
        <w:rPr>
          <w:rFonts w:ascii="Times New Roman" w:eastAsiaTheme="minorEastAsia" w:hAnsi="Times New Roman" w:cs="Times New Roman"/>
          <w:kern w:val="0"/>
          <w:sz w:val="24"/>
          <w:szCs w:val="24"/>
          <w14:ligatures w14:val="none"/>
        </w:rPr>
        <w:t>Informacija apie perkančiosios organizacijos darbuotojų arba Komisijos narių kurie įgalioti palaikyti tiesioginį ryšį su tiekėjais ir gauti iš jų (ne tarpininkų) pranešimus, susijusius su pirkimo procedūromis, kontaktinė informacija pateikta skelbime.</w:t>
      </w:r>
    </w:p>
    <w:p w14:paraId="0A697F8A" w14:textId="3BF458D7" w:rsidR="00663A81" w:rsidRPr="0024245A" w:rsidRDefault="00663A81" w:rsidP="00B4408F">
      <w:pPr>
        <w:pStyle w:val="Sraopastraipa"/>
        <w:numPr>
          <w:ilvl w:val="1"/>
          <w:numId w:val="5"/>
        </w:numPr>
        <w:tabs>
          <w:tab w:val="left" w:pos="1134"/>
        </w:tabs>
        <w:spacing w:after="0" w:line="240" w:lineRule="auto"/>
        <w:ind w:left="0" w:firstLine="540"/>
        <w:jc w:val="both"/>
        <w:rPr>
          <w:rFonts w:ascii="Times New Roman" w:eastAsiaTheme="minorEastAsia" w:hAnsi="Times New Roman" w:cs="Times New Roman"/>
          <w:kern w:val="0"/>
          <w:sz w:val="24"/>
          <w:szCs w:val="24"/>
          <w14:ligatures w14:val="none"/>
        </w:rPr>
      </w:pPr>
      <w:r w:rsidRPr="0024245A">
        <w:rPr>
          <w:rFonts w:ascii="Times New Roman" w:eastAsiaTheme="minorEastAsia" w:hAnsi="Times New Roman" w:cs="Times New Roman"/>
          <w:kern w:val="0"/>
          <w:sz w:val="24"/>
          <w:szCs w:val="24"/>
          <w14:ligatures w14:val="none"/>
        </w:rPr>
        <w:t xml:space="preserve">Pirkimo dokumentai ir jų paaiškinimai bei papildymai skelbiami CVP IS adresu </w:t>
      </w:r>
      <w:hyperlink r:id="rId12" w:history="1">
        <w:r w:rsidR="005D4C75" w:rsidRPr="0024245A">
          <w:rPr>
            <w:rStyle w:val="Hipersaitas"/>
            <w:rFonts w:ascii="Times New Roman" w:hAnsi="Times New Roman" w:cs="Times New Roman"/>
            <w:sz w:val="24"/>
            <w:szCs w:val="24"/>
          </w:rPr>
          <w:t>https://viesiejipirkimai.lt</w:t>
        </w:r>
      </w:hyperlink>
      <w:r w:rsidRPr="0024245A">
        <w:rPr>
          <w:rFonts w:ascii="Times New Roman" w:eastAsiaTheme="minorEastAsia" w:hAnsi="Times New Roman" w:cs="Times New Roman"/>
          <w:kern w:val="0"/>
          <w:sz w:val="24"/>
          <w:szCs w:val="24"/>
          <w14:ligatures w14:val="none"/>
        </w:rPr>
        <w:t>. Perkančioji organizacija neteikia tiekėjams pirkimo dokumentų popierinio varianto. Tiekėjai turi atidžiai stebėti CVP IS talpinamus pirkimo dokumentų paaiškinimus bei papildymus.</w:t>
      </w:r>
    </w:p>
    <w:p w14:paraId="0C4E97B8" w14:textId="78CD342A" w:rsidR="00663A81" w:rsidRPr="00663A81" w:rsidRDefault="00663A81" w:rsidP="00B4408F">
      <w:pPr>
        <w:numPr>
          <w:ilvl w:val="1"/>
          <w:numId w:val="5"/>
        </w:numPr>
        <w:tabs>
          <w:tab w:val="left" w:pos="993"/>
          <w:tab w:val="left" w:pos="1418"/>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Pirkime gali dalyvauti ir pasiūlymus gali pateikti tik CVP IS registruoti teikėjai. Tiekėjai gali užsiregistruoti CVP IS adresu </w:t>
      </w:r>
      <w:hyperlink r:id="rId13" w:history="1">
        <w:r w:rsidR="005D4C75" w:rsidRPr="005D4C75">
          <w:rPr>
            <w:rStyle w:val="Hipersaitas"/>
            <w:rFonts w:ascii="Times New Roman" w:hAnsi="Times New Roman" w:cs="Times New Roman"/>
            <w:sz w:val="24"/>
            <w:szCs w:val="24"/>
          </w:rPr>
          <w:t>https://viesiejipirkimai.lt</w:t>
        </w:r>
      </w:hyperlink>
      <w:r w:rsidRPr="005D4C75">
        <w:rPr>
          <w:rFonts w:ascii="Times New Roman" w:eastAsiaTheme="minorEastAsia" w:hAnsi="Times New Roman" w:cs="Times New Roman"/>
          <w:kern w:val="0"/>
          <w:sz w:val="24"/>
          <w:szCs w:val="24"/>
          <w:lang w:val="lt-LT"/>
          <w14:ligatures w14:val="none"/>
        </w:rPr>
        <w:t>.</w:t>
      </w:r>
      <w:r w:rsidRPr="00663A81">
        <w:rPr>
          <w:rFonts w:ascii="Times New Roman" w:eastAsiaTheme="minorEastAsia" w:hAnsi="Times New Roman" w:cs="Times New Roman"/>
          <w:kern w:val="0"/>
          <w:sz w:val="24"/>
          <w:szCs w:val="24"/>
          <w:lang w:val="lt-LT"/>
          <w14:ligatures w14:val="none"/>
        </w:rPr>
        <w:t xml:space="preserve"> </w:t>
      </w:r>
    </w:p>
    <w:p w14:paraId="3E1F255E" w14:textId="77777777" w:rsidR="00663A81" w:rsidRPr="00663A81" w:rsidRDefault="00663A81" w:rsidP="00B4408F">
      <w:pPr>
        <w:numPr>
          <w:ilvl w:val="1"/>
          <w:numId w:val="5"/>
        </w:numPr>
        <w:tabs>
          <w:tab w:val="left" w:pos="993"/>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Perkančiosios organizacijos ir tiekėjų bendravimas ir keitimasis informacija</w:t>
      </w:r>
      <w:r w:rsidRPr="00663A81">
        <w:rPr>
          <w:rFonts w:ascii="Times New Roman" w:eastAsiaTheme="minorEastAsia" w:hAnsi="Times New Roman" w:cs="Times New Roman"/>
          <w:color w:val="00B050"/>
          <w:kern w:val="0"/>
          <w:sz w:val="24"/>
          <w:szCs w:val="24"/>
          <w:lang w:val="lt-LT"/>
          <w14:ligatures w14:val="none"/>
        </w:rPr>
        <w:t xml:space="preserve"> </w:t>
      </w:r>
      <w:r w:rsidRPr="00663A81">
        <w:rPr>
          <w:rFonts w:ascii="Times New Roman" w:eastAsiaTheme="minorEastAsia" w:hAnsi="Times New Roman" w:cs="Times New Roman"/>
          <w:kern w:val="0"/>
          <w:sz w:val="24"/>
          <w:szCs w:val="24"/>
          <w:lang w:val="lt-LT"/>
          <w14:ligatures w14:val="none"/>
        </w:rPr>
        <w:t>vyksta naudojantis CVP IS priemonėmis, išskyrus:</w:t>
      </w:r>
    </w:p>
    <w:p w14:paraId="4BE9517A" w14:textId="77777777" w:rsidR="00663A81" w:rsidRPr="00663A81" w:rsidRDefault="00663A81" w:rsidP="00B4408F">
      <w:pPr>
        <w:numPr>
          <w:ilvl w:val="2"/>
          <w:numId w:val="5"/>
        </w:numPr>
        <w:tabs>
          <w:tab w:val="left" w:pos="709"/>
          <w:tab w:val="left" w:pos="1276"/>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jeigu mobilizacijos, karo ar nepaprastosios padėties atveju yra CVP IS pažeidimų, dėl kurių negalimas perkančiosios organizacijos ir tiekėjo bendravimas ir keitimasis informacija naudojantis CVP IS;</w:t>
      </w:r>
    </w:p>
    <w:p w14:paraId="33AB374E" w14:textId="77777777" w:rsidR="00DE1A80" w:rsidRPr="00DE1A80" w:rsidRDefault="00663A81" w:rsidP="00B4408F">
      <w:pPr>
        <w:numPr>
          <w:ilvl w:val="2"/>
          <w:numId w:val="5"/>
        </w:numPr>
        <w:tabs>
          <w:tab w:val="left" w:pos="1276"/>
        </w:tabs>
        <w:spacing w:after="12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color w:val="000000" w:themeColor="text1"/>
          <w:kern w:val="0"/>
          <w:sz w:val="24"/>
          <w:szCs w:val="24"/>
          <w:lang w:val="lt-LT"/>
          <w14:ligatures w14:val="none"/>
        </w:rPr>
        <w:t>jei dėl pirkimo pobūdžio perkančiajai organizacijai reikia naudoti specialių informacinių sistemų priemones ir įrangą, kurios nėra visuotinai naudojamos.</w:t>
      </w:r>
    </w:p>
    <w:p w14:paraId="00739DF4" w14:textId="77777777" w:rsidR="00DE1A80" w:rsidRPr="00663A81" w:rsidRDefault="00DE1A80" w:rsidP="00DE1A80">
      <w:pPr>
        <w:tabs>
          <w:tab w:val="left" w:pos="1276"/>
        </w:tabs>
        <w:spacing w:after="120" w:line="240" w:lineRule="auto"/>
        <w:ind w:left="567"/>
        <w:contextualSpacing/>
        <w:jc w:val="both"/>
        <w:rPr>
          <w:rFonts w:ascii="Times New Roman" w:eastAsiaTheme="minorEastAsia" w:hAnsi="Times New Roman" w:cs="Times New Roman"/>
          <w:kern w:val="0"/>
          <w:sz w:val="24"/>
          <w:szCs w:val="24"/>
          <w:lang w:val="lt-LT"/>
          <w14:ligatures w14:val="none"/>
        </w:rPr>
      </w:pPr>
    </w:p>
    <w:p w14:paraId="5F7FDD26" w14:textId="77777777" w:rsidR="00663A81" w:rsidRPr="00663A81" w:rsidRDefault="00663A81" w:rsidP="00B4408F">
      <w:pPr>
        <w:numPr>
          <w:ilvl w:val="1"/>
          <w:numId w:val="5"/>
        </w:numPr>
        <w:tabs>
          <w:tab w:val="left" w:pos="993"/>
        </w:tabs>
        <w:spacing w:after="12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color w:val="000000" w:themeColor="text1"/>
          <w:kern w:val="0"/>
          <w:sz w:val="24"/>
          <w:szCs w:val="24"/>
          <w:lang w:val="lt-LT"/>
          <w14:ligatures w14:val="none"/>
        </w:rPr>
        <w:lastRenderedPageBreak/>
        <w:t>Pasirašant ar nutraukiant, vykdant ir keičiant sutartis, perkančiosios organizacijos ir tiekėjo bendravimas ir keitimasis informacija gali vykti ne CVP IS priemonėmis.</w:t>
      </w:r>
    </w:p>
    <w:p w14:paraId="4753EE92" w14:textId="1CFC1F22" w:rsidR="00663A81" w:rsidRPr="00663A81" w:rsidRDefault="00663A81" w:rsidP="00B4408F">
      <w:pPr>
        <w:numPr>
          <w:ilvl w:val="1"/>
          <w:numId w:val="5"/>
        </w:numPr>
        <w:tabs>
          <w:tab w:val="left" w:pos="993"/>
        </w:tabs>
        <w:spacing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Pasiūlymai teikiami CVP IS priemonėmis</w:t>
      </w:r>
      <w:r w:rsidR="005D4C75">
        <w:rPr>
          <w:rFonts w:ascii="Times New Roman" w:eastAsiaTheme="minorEastAsia" w:hAnsi="Times New Roman" w:cs="Times New Roman"/>
          <w:kern w:val="0"/>
          <w:sz w:val="24"/>
          <w:szCs w:val="24"/>
          <w:lang w:val="lt-LT"/>
          <w14:ligatures w14:val="none"/>
        </w:rPr>
        <w:t>.</w:t>
      </w:r>
      <w:r w:rsidRPr="00663A81">
        <w:rPr>
          <w:rFonts w:ascii="Times New Roman" w:eastAsiaTheme="minorEastAsia" w:hAnsi="Times New Roman" w:cs="Times New Roman"/>
          <w:kern w:val="0"/>
          <w:sz w:val="24"/>
          <w:szCs w:val="24"/>
          <w:lang w:val="lt-LT"/>
          <w14:ligatures w14:val="none"/>
        </w:rPr>
        <w:t xml:space="preserve"> Instrukcija kaip pateikti pasiūlymą skelbiama Viešųjų pirkimų tarnybos interneto svetainėje</w:t>
      </w:r>
      <w:r w:rsidR="002B7585">
        <w:rPr>
          <w:rFonts w:ascii="Times New Roman" w:eastAsiaTheme="minorEastAsia" w:hAnsi="Times New Roman" w:cs="Times New Roman"/>
          <w:kern w:val="0"/>
          <w:sz w:val="24"/>
          <w:szCs w:val="24"/>
          <w:vertAlign w:val="superscript"/>
          <w:lang w:val="lt-LT"/>
          <w14:ligatures w14:val="none"/>
        </w:rPr>
        <w:t>1</w:t>
      </w:r>
      <w:r w:rsidRPr="00663A81">
        <w:rPr>
          <w:rFonts w:ascii="Times New Roman" w:eastAsiaTheme="minorEastAsia" w:hAnsi="Times New Roman" w:cs="Times New Roman"/>
          <w:kern w:val="0"/>
          <w:sz w:val="24"/>
          <w:szCs w:val="24"/>
          <w:lang w:val="lt-LT"/>
          <w14:ligatures w14:val="none"/>
        </w:rPr>
        <w:t xml:space="preserve">. </w:t>
      </w:r>
    </w:p>
    <w:p w14:paraId="5BB778D6" w14:textId="41F5E032" w:rsidR="003C4042" w:rsidRPr="0021430E" w:rsidRDefault="00663A81" w:rsidP="00B4408F">
      <w:pPr>
        <w:numPr>
          <w:ilvl w:val="1"/>
          <w:numId w:val="5"/>
        </w:numPr>
        <w:tabs>
          <w:tab w:val="left" w:pos="993"/>
        </w:tabs>
        <w:spacing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Pasiūlymai pateikti CVP IS susirašinėjimo priemonėmis nesilaikant bendrųjų pirkimo sąlygų </w:t>
      </w:r>
      <w:r w:rsidR="00F1798F">
        <w:rPr>
          <w:rFonts w:ascii="Times New Roman" w:eastAsiaTheme="minorEastAsia" w:hAnsi="Times New Roman" w:cs="Times New Roman"/>
          <w:kern w:val="0"/>
          <w:sz w:val="24"/>
          <w:szCs w:val="24"/>
          <w:lang w:val="lt-LT"/>
          <w14:ligatures w14:val="none"/>
        </w:rPr>
        <w:t>4</w:t>
      </w:r>
      <w:r w:rsidRPr="00663A81">
        <w:rPr>
          <w:rFonts w:ascii="Times New Roman" w:eastAsiaTheme="minorEastAsia" w:hAnsi="Times New Roman" w:cs="Times New Roman"/>
          <w:kern w:val="0"/>
          <w:sz w:val="24"/>
          <w:szCs w:val="24"/>
          <w:lang w:val="lt-LT"/>
          <w14:ligatures w14:val="none"/>
        </w:rPr>
        <w:t>.5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5EA51" w14:textId="1AE2AB67" w:rsidR="004A7BFE" w:rsidRDefault="00663A81" w:rsidP="00B4408F">
      <w:pPr>
        <w:pStyle w:val="Sraopastraipa"/>
        <w:keepNext/>
        <w:keepLines/>
        <w:numPr>
          <w:ilvl w:val="0"/>
          <w:numId w:val="5"/>
        </w:numPr>
        <w:tabs>
          <w:tab w:val="left" w:pos="567"/>
        </w:tabs>
        <w:spacing w:before="360" w:after="120" w:line="20" w:lineRule="atLeast"/>
        <w:outlineLvl w:val="0"/>
        <w:rPr>
          <w:rFonts w:ascii="Times New Roman" w:eastAsiaTheme="majorEastAsia" w:hAnsi="Times New Roman" w:cs="Times New Roman"/>
          <w:b/>
          <w:bCs/>
          <w:kern w:val="0"/>
          <w:sz w:val="28"/>
          <w:szCs w:val="28"/>
          <w14:ligatures w14:val="none"/>
        </w:rPr>
      </w:pPr>
      <w:bookmarkStart w:id="19" w:name="_Ref38446835"/>
      <w:bookmarkStart w:id="20" w:name="_Toc48053162"/>
      <w:bookmarkStart w:id="21" w:name="_Toc156129502"/>
      <w:r w:rsidRPr="0021430E">
        <w:rPr>
          <w:rFonts w:ascii="Times New Roman" w:eastAsiaTheme="majorEastAsia" w:hAnsi="Times New Roman" w:cs="Times New Roman"/>
          <w:b/>
          <w:bCs/>
          <w:kern w:val="0"/>
          <w:sz w:val="28"/>
          <w:szCs w:val="28"/>
          <w14:ligatures w14:val="none"/>
        </w:rPr>
        <w:t>Pirkimo dokumentų paaiškinimai ir patikslinima</w:t>
      </w:r>
      <w:bookmarkEnd w:id="19"/>
      <w:bookmarkEnd w:id="20"/>
      <w:bookmarkEnd w:id="21"/>
      <w:r w:rsidR="004A7BFE" w:rsidRPr="0021430E">
        <w:rPr>
          <w:rFonts w:ascii="Times New Roman" w:eastAsiaTheme="majorEastAsia" w:hAnsi="Times New Roman" w:cs="Times New Roman"/>
          <w:b/>
          <w:bCs/>
          <w:kern w:val="0"/>
          <w:sz w:val="28"/>
          <w:szCs w:val="28"/>
          <w14:ligatures w14:val="none"/>
        </w:rPr>
        <w:t>i</w:t>
      </w:r>
    </w:p>
    <w:p w14:paraId="2EBB510C" w14:textId="77777777" w:rsidR="0021430E" w:rsidRPr="0021430E" w:rsidRDefault="0021430E" w:rsidP="0021430E">
      <w:pPr>
        <w:pStyle w:val="Sraopastraipa"/>
        <w:keepNext/>
        <w:keepLines/>
        <w:tabs>
          <w:tab w:val="left" w:pos="567"/>
        </w:tabs>
        <w:spacing w:before="360" w:after="120" w:line="20" w:lineRule="atLeast"/>
        <w:ind w:left="360"/>
        <w:outlineLvl w:val="0"/>
        <w:rPr>
          <w:rFonts w:ascii="Times New Roman" w:eastAsiaTheme="majorEastAsia" w:hAnsi="Times New Roman" w:cs="Times New Roman"/>
          <w:b/>
          <w:bCs/>
          <w:kern w:val="0"/>
          <w:sz w:val="28"/>
          <w:szCs w:val="28"/>
          <w14:ligatures w14:val="none"/>
        </w:rPr>
      </w:pPr>
    </w:p>
    <w:p w14:paraId="2E14B10E" w14:textId="5D723796" w:rsidR="00663A81" w:rsidRPr="00663A81" w:rsidRDefault="00663A81" w:rsidP="00B4408F">
      <w:pPr>
        <w:numPr>
          <w:ilvl w:val="1"/>
          <w:numId w:val="5"/>
        </w:numPr>
        <w:tabs>
          <w:tab w:val="left" w:pos="993"/>
        </w:tabs>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bookmarkStart w:id="22" w:name="_Ref37253797"/>
      <w:r w:rsidRPr="00663A81">
        <w:rPr>
          <w:rFonts w:ascii="Times New Roman" w:eastAsiaTheme="minorEastAsia" w:hAnsi="Times New Roman" w:cs="Times New Roman"/>
          <w:kern w:val="0"/>
          <w:sz w:val="24"/>
          <w:szCs w:val="24"/>
          <w:lang w:val="lt-LT"/>
          <w14:ligatures w14:val="none"/>
        </w:rPr>
        <w:t xml:space="preserve">Tiekėjai bendrųjų pirkimo sąlygų </w:t>
      </w:r>
      <w:r w:rsidR="00186F43">
        <w:rPr>
          <w:rFonts w:ascii="Times New Roman" w:eastAsiaTheme="minorEastAsia" w:hAnsi="Times New Roman" w:cs="Times New Roman"/>
          <w:kern w:val="0"/>
          <w:sz w:val="24"/>
          <w:szCs w:val="24"/>
          <w:lang w:val="lt-LT"/>
          <w14:ligatures w14:val="none"/>
        </w:rPr>
        <w:t>4</w:t>
      </w:r>
      <w:r w:rsidRPr="00663A81">
        <w:rPr>
          <w:rFonts w:ascii="Times New Roman" w:eastAsiaTheme="minorEastAsia" w:hAnsi="Times New Roman" w:cs="Times New Roman"/>
          <w:kern w:val="0"/>
          <w:sz w:val="24"/>
          <w:szCs w:val="24"/>
          <w:lang w:val="lt-LT"/>
          <w14:ligatures w14:val="none"/>
        </w:rPr>
        <w:t xml:space="preserve"> skyriuje</w:t>
      </w:r>
      <w:r w:rsidRPr="00663A81">
        <w:rPr>
          <w:rFonts w:ascii="Times New Roman" w:eastAsiaTheme="minorEastAsia" w:hAnsi="Times New Roman" w:cs="Times New Roman"/>
          <w:color w:val="0070C0"/>
          <w:kern w:val="0"/>
          <w:sz w:val="24"/>
          <w:szCs w:val="24"/>
          <w:lang w:val="lt-LT"/>
          <w14:ligatures w14:val="none"/>
        </w:rPr>
        <w:t xml:space="preserve"> </w:t>
      </w:r>
      <w:r w:rsidRPr="00663A81">
        <w:rPr>
          <w:rFonts w:ascii="Times New Roman" w:eastAsiaTheme="minorEastAsia" w:hAnsi="Times New Roman" w:cs="Times New Roman"/>
          <w:kern w:val="0"/>
          <w:sz w:val="24"/>
          <w:szCs w:val="24"/>
          <w:lang w:val="lt-LT"/>
          <w14:ligatures w14:val="none"/>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2"/>
      <w:r w:rsidRPr="00663A81">
        <w:rPr>
          <w:rFonts w:ascii="Times New Roman" w:eastAsiaTheme="minorEastAsia" w:hAnsi="Times New Roman" w:cs="Times New Roman"/>
          <w:kern w:val="0"/>
          <w:sz w:val="24"/>
          <w:szCs w:val="24"/>
          <w:lang w:val="lt-LT"/>
          <w14:ligatures w14:val="none"/>
        </w:rPr>
        <w:t>dokumentus.</w:t>
      </w:r>
    </w:p>
    <w:p w14:paraId="6AD941F2" w14:textId="77777777" w:rsidR="00663A81" w:rsidRPr="00663A81" w:rsidRDefault="00663A81" w:rsidP="00B4408F">
      <w:pPr>
        <w:numPr>
          <w:ilvl w:val="1"/>
          <w:numId w:val="5"/>
        </w:numPr>
        <w:tabs>
          <w:tab w:val="left" w:pos="993"/>
        </w:tabs>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Calibri" w:hAnsi="Times New Roman" w:cs="Times New Roman"/>
          <w:kern w:val="0"/>
          <w:sz w:val="24"/>
          <w:szCs w:val="24"/>
          <w:lang w:val="lt-LT"/>
          <w14:ligatures w14:val="none"/>
        </w:rPr>
        <w:t xml:space="preserve">Tiekėjai turi būti aktyvūs ir pateikti klausimus ar paprašyti paaiškinti pirkimo dokumentus iš karto juos išanalizavę, atsižvelgdami į tai, kad terminas, skirtas pateikti klausimams ir prašymams, yra ribotas. </w:t>
      </w:r>
      <w:r w:rsidRPr="00663A81">
        <w:rPr>
          <w:rFonts w:ascii="Times New Roman" w:eastAsiaTheme="minorEastAsia" w:hAnsi="Times New Roman" w:cs="Times New Roman"/>
          <w:kern w:val="0"/>
          <w:sz w:val="24"/>
          <w:szCs w:val="24"/>
          <w:lang w:val="lt-LT"/>
          <w14:ligatures w14:val="none"/>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BC3D547" w14:textId="77777777" w:rsidR="00663A81" w:rsidRPr="00663A81" w:rsidRDefault="00663A81" w:rsidP="00B4408F">
      <w:pPr>
        <w:numPr>
          <w:ilvl w:val="1"/>
          <w:numId w:val="5"/>
        </w:numPr>
        <w:tabs>
          <w:tab w:val="left" w:pos="993"/>
        </w:tabs>
        <w:spacing w:after="0" w:line="20" w:lineRule="atLeast"/>
        <w:ind w:left="0" w:firstLine="567"/>
        <w:contextualSpacing/>
        <w:jc w:val="both"/>
        <w:rPr>
          <w:rFonts w:ascii="Times New Roman" w:eastAsia="Calibri"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Jei perkančioji organizacija paaiškinimų ar patikslinimų nepateikia iki šiuose pirkimo sąlygų 2 skyriuje „Terminai“ nurodyto termino (tiekėjui laiku pateikus prašymą paaiškinti, patikslinti), pasiūlymų pateikimo terminas yra nukeliamas ne trumpesniam laikui nei tiek, kiek vėluojama juos pateikti. </w:t>
      </w:r>
    </w:p>
    <w:p w14:paraId="12D9E215" w14:textId="77777777" w:rsidR="00663A81" w:rsidRPr="00663A81" w:rsidRDefault="00663A81" w:rsidP="00B4408F">
      <w:pPr>
        <w:numPr>
          <w:ilvl w:val="1"/>
          <w:numId w:val="5"/>
        </w:numPr>
        <w:tabs>
          <w:tab w:val="left" w:pos="993"/>
        </w:tabs>
        <w:spacing w:after="0" w:line="20" w:lineRule="atLeast"/>
        <w:ind w:left="0" w:firstLine="567"/>
        <w:contextualSpacing/>
        <w:jc w:val="both"/>
        <w:rPr>
          <w:rFonts w:ascii="Times New Roman" w:eastAsia="Calibri" w:hAnsi="Times New Roman" w:cs="Times New Roman"/>
          <w:i/>
          <w:iCs/>
          <w:color w:val="7030A0"/>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p>
    <w:p w14:paraId="4BC2F893" w14:textId="77777777" w:rsidR="00663A81" w:rsidRDefault="00663A81" w:rsidP="00B4408F">
      <w:pPr>
        <w:numPr>
          <w:ilvl w:val="1"/>
          <w:numId w:val="5"/>
        </w:numPr>
        <w:tabs>
          <w:tab w:val="left" w:pos="993"/>
        </w:tabs>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Jei numatomi susitikimai su tiekėjais dėl pirkimo dokumentų paaiškinimo ir (ar) objekto apžiūros, informacija apie tai bei tokių susitikimų tvarka pateikiama specialiosiose pirkimo sąlygose.</w:t>
      </w:r>
    </w:p>
    <w:p w14:paraId="5AEF3FBE" w14:textId="77777777" w:rsidR="0021430E" w:rsidRPr="00663A81" w:rsidRDefault="0021430E" w:rsidP="0021430E">
      <w:pPr>
        <w:tabs>
          <w:tab w:val="left" w:pos="993"/>
        </w:tabs>
        <w:spacing w:after="0" w:line="240" w:lineRule="auto"/>
        <w:ind w:left="567"/>
        <w:contextualSpacing/>
        <w:jc w:val="both"/>
        <w:rPr>
          <w:rFonts w:ascii="Times New Roman" w:eastAsiaTheme="minorEastAsia" w:hAnsi="Times New Roman" w:cs="Times New Roman"/>
          <w:kern w:val="0"/>
          <w:sz w:val="24"/>
          <w:szCs w:val="24"/>
          <w:lang w:val="lt-LT"/>
          <w14:ligatures w14:val="none"/>
        </w:rPr>
      </w:pPr>
    </w:p>
    <w:p w14:paraId="11C6FB0B" w14:textId="7116C0D8" w:rsidR="00663A81" w:rsidRPr="00D435AA" w:rsidRDefault="00663A81" w:rsidP="00B4408F">
      <w:pPr>
        <w:pStyle w:val="Sraopastraipa"/>
        <w:keepNext/>
        <w:keepLines/>
        <w:numPr>
          <w:ilvl w:val="0"/>
          <w:numId w:val="5"/>
        </w:numPr>
        <w:tabs>
          <w:tab w:val="left" w:pos="567"/>
        </w:tabs>
        <w:spacing w:after="0" w:line="240" w:lineRule="auto"/>
        <w:outlineLvl w:val="0"/>
        <w:rPr>
          <w:rFonts w:ascii="Times New Roman" w:eastAsiaTheme="majorEastAsia" w:hAnsi="Times New Roman" w:cs="Times New Roman"/>
          <w:b/>
          <w:bCs/>
          <w:kern w:val="0"/>
          <w:sz w:val="24"/>
          <w:szCs w:val="24"/>
          <w14:ligatures w14:val="none"/>
        </w:rPr>
      </w:pPr>
      <w:bookmarkStart w:id="23" w:name="_Ref39473754"/>
      <w:bookmarkStart w:id="24" w:name="_Ref39473761"/>
      <w:bookmarkStart w:id="25" w:name="_Ref39474188"/>
      <w:bookmarkStart w:id="26" w:name="_Toc48053164"/>
      <w:bookmarkStart w:id="27" w:name="_Toc156129503"/>
      <w:r w:rsidRPr="0021430E">
        <w:rPr>
          <w:rFonts w:ascii="Times New Roman" w:eastAsiaTheme="majorEastAsia" w:hAnsi="Times New Roman" w:cs="Times New Roman"/>
          <w:b/>
          <w:bCs/>
          <w:kern w:val="0"/>
          <w:sz w:val="28"/>
          <w:szCs w:val="28"/>
          <w14:ligatures w14:val="none"/>
        </w:rPr>
        <w:t>Tiekėjų pašalinimo pagrindai</w:t>
      </w:r>
      <w:bookmarkEnd w:id="23"/>
      <w:bookmarkEnd w:id="24"/>
      <w:bookmarkEnd w:id="25"/>
      <w:bookmarkEnd w:id="26"/>
      <w:bookmarkEnd w:id="27"/>
      <w:r w:rsidRPr="0021430E">
        <w:rPr>
          <w:rFonts w:ascii="Times New Roman" w:eastAsiaTheme="majorEastAsia" w:hAnsi="Times New Roman" w:cs="Times New Roman"/>
          <w:b/>
          <w:bCs/>
          <w:kern w:val="0"/>
          <w:sz w:val="28"/>
          <w:szCs w:val="28"/>
          <w14:ligatures w14:val="none"/>
        </w:rPr>
        <w:t xml:space="preserve"> </w:t>
      </w:r>
    </w:p>
    <w:p w14:paraId="29D49DF7" w14:textId="77777777" w:rsidR="00D435AA" w:rsidRPr="00D435AA" w:rsidRDefault="00D435AA" w:rsidP="00D435AA">
      <w:pPr>
        <w:keepNext/>
        <w:keepLines/>
        <w:tabs>
          <w:tab w:val="left" w:pos="567"/>
        </w:tabs>
        <w:spacing w:after="0" w:line="240" w:lineRule="auto"/>
        <w:outlineLvl w:val="0"/>
        <w:rPr>
          <w:rFonts w:ascii="Times New Roman" w:eastAsiaTheme="majorEastAsia" w:hAnsi="Times New Roman" w:cs="Times New Roman"/>
          <w:b/>
          <w:bCs/>
          <w:kern w:val="0"/>
          <w:sz w:val="24"/>
          <w:szCs w:val="24"/>
          <w14:ligatures w14:val="none"/>
        </w:rPr>
      </w:pPr>
    </w:p>
    <w:p w14:paraId="5CE09C1B" w14:textId="369D3888" w:rsidR="00D435AA" w:rsidRPr="00D435AA" w:rsidRDefault="00D435AA" w:rsidP="00B4408F">
      <w:pPr>
        <w:pStyle w:val="Sraopastraipa"/>
        <w:numPr>
          <w:ilvl w:val="1"/>
          <w:numId w:val="5"/>
        </w:numPr>
        <w:spacing w:after="12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D435AA">
        <w:rPr>
          <w:rFonts w:ascii="Times New Roman" w:hAnsi="Times New Roman" w:cs="Times New Roman"/>
          <w:sz w:val="24"/>
          <w:szCs w:val="24"/>
        </w:rPr>
        <w:t xml:space="preserve">Reikalavimai dėl tiekėjo, ūkio subjektų, kurių pajėgumais tiekėjas remiasi ir, jei taikoma, subtiekėjų pašalinimo pagrindų nebuvimo bei jų nebuvimą patvirtinančių dokumentų nurodyti specialiosiose pirkimo sąlygose. </w:t>
      </w:r>
    </w:p>
    <w:p w14:paraId="2FD1ABF3" w14:textId="77777777" w:rsidR="00D435AA" w:rsidRPr="00D435AA" w:rsidRDefault="00D435AA" w:rsidP="00B4408F">
      <w:pPr>
        <w:pStyle w:val="Sraopastraipa"/>
        <w:numPr>
          <w:ilvl w:val="1"/>
          <w:numId w:val="5"/>
        </w:numPr>
        <w:spacing w:after="120" w:line="20" w:lineRule="atLeast"/>
        <w:ind w:left="0" w:firstLine="567"/>
        <w:jc w:val="both"/>
        <w:rPr>
          <w:rFonts w:ascii="Times New Roman" w:hAnsi="Times New Roman" w:cs="Times New Roman"/>
          <w:sz w:val="24"/>
          <w:szCs w:val="24"/>
        </w:rPr>
      </w:pPr>
      <w:r w:rsidRPr="00D435AA">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435AA">
        <w:rPr>
          <w:rFonts w:ascii="Times New Roman" w:eastAsia="Calibri" w:hAnsi="Times New Roman" w:cs="Times New Roman"/>
          <w:sz w:val="24"/>
          <w:szCs w:val="24"/>
        </w:rPr>
        <w:t xml:space="preserve"> specialiosiose </w:t>
      </w:r>
      <w:r w:rsidRPr="00D435AA">
        <w:rPr>
          <w:rFonts w:ascii="Times New Roman" w:hAnsi="Times New Roman" w:cs="Times New Roman"/>
          <w:sz w:val="24"/>
          <w:szCs w:val="24"/>
        </w:rPr>
        <w:t>pirkimo sąlygose nustatytų tiekėjo pašalinimo pagrindų.</w:t>
      </w:r>
    </w:p>
    <w:p w14:paraId="19BE5196" w14:textId="77777777" w:rsidR="00D435AA" w:rsidRPr="00D435AA" w:rsidRDefault="00D435AA" w:rsidP="00B4408F">
      <w:pPr>
        <w:pStyle w:val="Sraopastraipa"/>
        <w:numPr>
          <w:ilvl w:val="1"/>
          <w:numId w:val="5"/>
        </w:numPr>
        <w:spacing w:after="120" w:line="20" w:lineRule="atLeast"/>
        <w:ind w:left="0" w:firstLine="567"/>
        <w:jc w:val="both"/>
        <w:rPr>
          <w:rFonts w:ascii="Times New Roman" w:hAnsi="Times New Roman" w:cs="Times New Roman"/>
          <w:sz w:val="24"/>
          <w:szCs w:val="24"/>
        </w:rPr>
      </w:pPr>
      <w:r w:rsidRPr="00D435AA">
        <w:rPr>
          <w:rFonts w:ascii="Times New Roman" w:hAnsi="Times New Roman" w:cs="Times New Roman"/>
          <w:sz w:val="24"/>
          <w:szCs w:val="24"/>
        </w:rPr>
        <w:lastRenderedPageBreak/>
        <w:t>Perkančioji organizacija pašalina tiekėją iš pirkimo procedūros pagal VPĮ 46 straipsnio 4 ir 6 dalyse nurodytus ir specialiosiose pirkimo sąlygose</w:t>
      </w:r>
      <w:r w:rsidRPr="00D435AA">
        <w:rPr>
          <w:rFonts w:ascii="Times New Roman" w:eastAsia="Calibri" w:hAnsi="Times New Roman" w:cs="Times New Roman"/>
          <w:sz w:val="24"/>
          <w:szCs w:val="24"/>
        </w:rPr>
        <w:t xml:space="preserve"> </w:t>
      </w:r>
      <w:r w:rsidRPr="00D435AA">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354CA5D5" w14:textId="77777777" w:rsidR="00D435AA" w:rsidRPr="00D435AA" w:rsidRDefault="00D435AA" w:rsidP="00B4408F">
      <w:pPr>
        <w:pStyle w:val="Sraopastraipa"/>
        <w:numPr>
          <w:ilvl w:val="1"/>
          <w:numId w:val="5"/>
        </w:numPr>
        <w:tabs>
          <w:tab w:val="left" w:pos="567"/>
        </w:tabs>
        <w:spacing w:after="120" w:line="20" w:lineRule="atLeast"/>
        <w:ind w:left="0" w:firstLine="567"/>
        <w:jc w:val="both"/>
        <w:rPr>
          <w:rFonts w:ascii="Times New Roman" w:eastAsia="Arial" w:hAnsi="Times New Roman" w:cs="Times New Roman"/>
          <w:sz w:val="24"/>
          <w:szCs w:val="24"/>
        </w:rPr>
      </w:pPr>
      <w:r w:rsidRPr="00D435AA">
        <w:rPr>
          <w:rFonts w:ascii="Times New Roman"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5882BB03" w14:textId="77777777" w:rsidR="00D435AA" w:rsidRPr="00D435AA" w:rsidRDefault="00D435AA" w:rsidP="00B4408F">
      <w:pPr>
        <w:pStyle w:val="Sraopastraipa"/>
        <w:numPr>
          <w:ilvl w:val="1"/>
          <w:numId w:val="5"/>
        </w:numPr>
        <w:tabs>
          <w:tab w:val="left" w:pos="567"/>
        </w:tabs>
        <w:spacing w:after="120" w:line="20" w:lineRule="atLeast"/>
        <w:ind w:left="0" w:firstLine="567"/>
        <w:jc w:val="both"/>
        <w:rPr>
          <w:rFonts w:ascii="Times New Roman" w:eastAsia="Arial" w:hAnsi="Times New Roman" w:cs="Times New Roman"/>
          <w:sz w:val="24"/>
          <w:szCs w:val="24"/>
        </w:rPr>
      </w:pPr>
      <w:r w:rsidRPr="00D435AA">
        <w:rPr>
          <w:rFonts w:ascii="Times New Roman"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D435AA">
        <w:rPr>
          <w:rFonts w:ascii="Times New Roman" w:eastAsia="Arial" w:hAnsi="Times New Roman" w:cs="Times New Roman"/>
          <w:sz w:val="24"/>
          <w:szCs w:val="24"/>
        </w:rPr>
        <w:t xml:space="preserve"> taip pat jeigu pagal VPĮ 46 straipsnio 8 dalį vertindama tiekėjo patikimumą </w:t>
      </w:r>
      <w:r w:rsidRPr="00D435AA">
        <w:rPr>
          <w:rFonts w:ascii="Times New Roman" w:hAnsi="Times New Roman" w:cs="Times New Roman"/>
          <w:sz w:val="24"/>
          <w:szCs w:val="24"/>
        </w:rPr>
        <w:t>perkančioji organizacija</w:t>
      </w:r>
      <w:r w:rsidRPr="00D435AA">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D435AA">
        <w:rPr>
          <w:rFonts w:ascii="Times New Roman" w:hAnsi="Times New Roman" w:cs="Times New Roman"/>
          <w:sz w:val="24"/>
          <w:szCs w:val="24"/>
        </w:rPr>
        <w:t>perkančioji organizacija</w:t>
      </w:r>
      <w:r w:rsidRPr="00D435AA">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4D9182AA" w14:textId="77777777" w:rsidR="00D435AA" w:rsidRDefault="00D435AA" w:rsidP="00D435AA">
      <w:pPr>
        <w:keepNext/>
        <w:keepLines/>
        <w:tabs>
          <w:tab w:val="left" w:pos="567"/>
        </w:tabs>
        <w:spacing w:after="0" w:line="240" w:lineRule="auto"/>
        <w:outlineLvl w:val="0"/>
        <w:rPr>
          <w:rFonts w:ascii="Times New Roman" w:eastAsiaTheme="majorEastAsia" w:hAnsi="Times New Roman" w:cs="Times New Roman"/>
          <w:b/>
          <w:bCs/>
          <w:kern w:val="0"/>
          <w:sz w:val="24"/>
          <w:szCs w:val="24"/>
          <w14:ligatures w14:val="none"/>
        </w:rPr>
      </w:pPr>
    </w:p>
    <w:p w14:paraId="01EBC303" w14:textId="77777777" w:rsidR="00663A81" w:rsidRDefault="00663A81" w:rsidP="00B4408F">
      <w:pPr>
        <w:keepNext/>
        <w:keepLines/>
        <w:numPr>
          <w:ilvl w:val="0"/>
          <w:numId w:val="5"/>
        </w:numPr>
        <w:spacing w:before="360" w:after="120" w:line="276" w:lineRule="auto"/>
        <w:ind w:left="709" w:hanging="709"/>
        <w:contextualSpacing/>
        <w:outlineLvl w:val="0"/>
        <w:rPr>
          <w:rFonts w:ascii="Times New Roman" w:eastAsiaTheme="majorEastAsia" w:hAnsi="Times New Roman" w:cs="Times New Roman"/>
          <w:b/>
          <w:bCs/>
          <w:kern w:val="0"/>
          <w:sz w:val="28"/>
          <w:szCs w:val="28"/>
          <w:lang w:val="lt-LT"/>
          <w14:ligatures w14:val="none"/>
        </w:rPr>
      </w:pPr>
      <w:bookmarkStart w:id="28" w:name="_Toc48053165"/>
      <w:bookmarkStart w:id="29" w:name="_Toc156129504"/>
      <w:r w:rsidRPr="00663A81">
        <w:rPr>
          <w:rFonts w:ascii="Times New Roman" w:eastAsiaTheme="majorEastAsia" w:hAnsi="Times New Roman" w:cs="Times New Roman"/>
          <w:b/>
          <w:bCs/>
          <w:kern w:val="0"/>
          <w:sz w:val="28"/>
          <w:szCs w:val="28"/>
          <w:lang w:val="lt-LT"/>
          <w14:ligatures w14:val="none"/>
        </w:rPr>
        <w:t>Tiekėjų kvalifikacijos reikalavimai ir reikalaujami kokybės bei aplinkos apsaugos vadybos sistemų standartai</w:t>
      </w:r>
      <w:bookmarkEnd w:id="28"/>
      <w:bookmarkEnd w:id="29"/>
    </w:p>
    <w:p w14:paraId="49326A3D" w14:textId="77777777" w:rsidR="00766844" w:rsidRPr="00766844" w:rsidRDefault="00766844" w:rsidP="0021430E">
      <w:pPr>
        <w:keepNext/>
        <w:keepLines/>
        <w:spacing w:before="360" w:after="120" w:line="276" w:lineRule="auto"/>
        <w:ind w:left="709"/>
        <w:contextualSpacing/>
        <w:outlineLvl w:val="0"/>
        <w:rPr>
          <w:rFonts w:ascii="Times New Roman" w:eastAsiaTheme="majorEastAsia" w:hAnsi="Times New Roman" w:cs="Times New Roman"/>
          <w:b/>
          <w:bCs/>
          <w:kern w:val="0"/>
          <w:sz w:val="16"/>
          <w:szCs w:val="16"/>
          <w:lang w:val="lt-LT"/>
          <w14:ligatures w14:val="none"/>
        </w:rPr>
      </w:pPr>
    </w:p>
    <w:p w14:paraId="4CA4F7A5" w14:textId="21E82833" w:rsidR="00663A81" w:rsidRPr="00663A81" w:rsidRDefault="0021430E" w:rsidP="00663A81">
      <w:pPr>
        <w:tabs>
          <w:tab w:val="left" w:pos="993"/>
        </w:tabs>
        <w:spacing w:after="0" w:line="240" w:lineRule="auto"/>
        <w:ind w:firstLine="567"/>
        <w:jc w:val="both"/>
        <w:rPr>
          <w:rFonts w:ascii="Times New Roman" w:eastAsiaTheme="minorEastAsia" w:hAnsi="Times New Roman" w:cs="Times New Roman"/>
          <w:kern w:val="0"/>
          <w:sz w:val="24"/>
          <w:szCs w:val="24"/>
          <w:lang w:val="lt-LT"/>
          <w14:ligatures w14:val="none"/>
        </w:rPr>
      </w:pPr>
      <w:r>
        <w:rPr>
          <w:rFonts w:ascii="Times New Roman" w:eastAsiaTheme="minorEastAsia" w:hAnsi="Times New Roman" w:cs="Times New Roman"/>
          <w:kern w:val="0"/>
          <w:sz w:val="24"/>
          <w:szCs w:val="24"/>
          <w:lang w:val="lt-LT"/>
          <w14:ligatures w14:val="none"/>
        </w:rPr>
        <w:t>7</w:t>
      </w:r>
      <w:r w:rsidR="00663A81" w:rsidRPr="00663A81">
        <w:rPr>
          <w:rFonts w:ascii="Times New Roman" w:eastAsiaTheme="minorEastAsia" w:hAnsi="Times New Roman" w:cs="Times New Roman"/>
          <w:kern w:val="0"/>
          <w:sz w:val="24"/>
          <w:szCs w:val="24"/>
          <w:lang w:val="lt-LT"/>
          <w14:ligatures w14:val="none"/>
        </w:rPr>
        <w:t xml:space="preserve">.1. Tiekėjams nustatomi kvalifikacijos reikalavimai ir (arba) reikalavimai dėl kokybės vadybos sistemos, ir (arba) aplinkos apsaugos vadybos sistemos standartų laikymosi ir jų atitiktį patvirtinantys dokumentai nurodyti specialiosiose pirkimo sąlygose. </w:t>
      </w:r>
    </w:p>
    <w:p w14:paraId="6FBD5F90" w14:textId="07D373EB" w:rsidR="00663A81" w:rsidRPr="00663A81" w:rsidRDefault="0021430E" w:rsidP="00663A81">
      <w:pPr>
        <w:tabs>
          <w:tab w:val="left" w:pos="567"/>
        </w:tabs>
        <w:spacing w:after="0" w:line="240" w:lineRule="auto"/>
        <w:ind w:firstLine="567"/>
        <w:jc w:val="both"/>
        <w:rPr>
          <w:rFonts w:ascii="Times New Roman" w:eastAsia="Times New Roman" w:hAnsi="Times New Roman" w:cs="Times New Roman"/>
          <w:kern w:val="0"/>
          <w:sz w:val="24"/>
          <w:szCs w:val="24"/>
          <w:lang w:val="lt-LT"/>
          <w14:ligatures w14:val="none"/>
        </w:rPr>
      </w:pPr>
      <w:r>
        <w:rPr>
          <w:rFonts w:ascii="Times New Roman" w:eastAsiaTheme="minorEastAsia" w:hAnsi="Times New Roman" w:cs="Times New Roman"/>
          <w:kern w:val="0"/>
          <w:sz w:val="24"/>
          <w:szCs w:val="24"/>
          <w:lang w:val="lt-LT"/>
          <w14:ligatures w14:val="none"/>
        </w:rPr>
        <w:t>7</w:t>
      </w:r>
      <w:r w:rsidR="00663A81" w:rsidRPr="00663A81">
        <w:rPr>
          <w:rFonts w:ascii="Times New Roman" w:eastAsiaTheme="minorEastAsia" w:hAnsi="Times New Roman" w:cs="Times New Roman"/>
          <w:kern w:val="0"/>
          <w:sz w:val="24"/>
          <w:szCs w:val="24"/>
          <w:lang w:val="lt-LT"/>
          <w14:ligatures w14:val="none"/>
        </w:rPr>
        <w:t xml:space="preserve">.2. Jeigu tiekėjo kvalifikacija dėl teisės verstis atitinkama veikla nebuvo tikrinama arba tikrinama ne visa apimtimi, tiekėjas, teikdamas pasiūlymą, perkančiajai organizacijai įsipareigoja, kad sutartį vykdys tik teisę verstis atitinkama veikla turintys asmenys. </w:t>
      </w:r>
      <w:r w:rsidR="00663A81" w:rsidRPr="00663A81">
        <w:rPr>
          <w:rFonts w:ascii="Times New Roman" w:eastAsia="Times New Roman" w:hAnsi="Times New Roman" w:cs="Times New Roman"/>
          <w:color w:val="000000" w:themeColor="text1"/>
          <w:kern w:val="0"/>
          <w:sz w:val="24"/>
          <w:szCs w:val="24"/>
          <w:lang w:val="lt"/>
          <w14:ligatures w14:val="none"/>
        </w:rPr>
        <w:t>Tiekėjas iki atitinkamų veiklų vykdymo pradžios perkančiajai organizacijai turės pateikti atitinkamus dokumentus, įrodančius, kad pirkimo sutartį vykdys tik tokią teisę turintys asmenys.</w:t>
      </w:r>
    </w:p>
    <w:p w14:paraId="4F081A5D" w14:textId="27DB90E2" w:rsidR="00663A81" w:rsidRPr="00663A81" w:rsidRDefault="0021430E" w:rsidP="00663A81">
      <w:pPr>
        <w:tabs>
          <w:tab w:val="left" w:pos="567"/>
        </w:tabs>
        <w:spacing w:after="120" w:line="20" w:lineRule="atLeast"/>
        <w:ind w:firstLine="567"/>
        <w:jc w:val="both"/>
        <w:rPr>
          <w:rFonts w:ascii="Times New Roman" w:eastAsia="Times New Roman" w:hAnsi="Times New Roman" w:cs="Times New Roman"/>
          <w:kern w:val="0"/>
          <w:sz w:val="24"/>
          <w:szCs w:val="24"/>
          <w:lang w:val="lt-LT"/>
          <w14:ligatures w14:val="none"/>
        </w:rPr>
      </w:pPr>
      <w:r>
        <w:rPr>
          <w:rFonts w:ascii="Times New Roman" w:eastAsiaTheme="minorEastAsia" w:hAnsi="Times New Roman" w:cs="Times New Roman"/>
          <w:kern w:val="0"/>
          <w:sz w:val="24"/>
          <w:szCs w:val="24"/>
          <w:lang w:val="lt-LT"/>
          <w14:ligatures w14:val="none"/>
        </w:rPr>
        <w:t>7</w:t>
      </w:r>
      <w:r w:rsidR="00663A81" w:rsidRPr="00663A81">
        <w:rPr>
          <w:rFonts w:ascii="Times New Roman" w:eastAsiaTheme="minorEastAsia" w:hAnsi="Times New Roman" w:cs="Times New Roman"/>
          <w:kern w:val="0"/>
          <w:sz w:val="24"/>
          <w:szCs w:val="24"/>
          <w:lang w:val="lt-LT"/>
          <w14:ligatures w14:val="none"/>
        </w:rPr>
        <w:t>.3. Jeigu ūkio subjektas, kurio pajėgumais tiekėjas remiasi, netenkina jam keliamų kvalifikacijos reikalavimų, perkančioji organizacija pareikalaus per jos nustatytą terminą pakeisti jį reikalavimus atitinkančiu ūkio subjektu.</w:t>
      </w:r>
    </w:p>
    <w:p w14:paraId="04E82FCA" w14:textId="77777777" w:rsidR="00663A81" w:rsidRDefault="00663A81" w:rsidP="00B4408F">
      <w:pPr>
        <w:keepNext/>
        <w:keepLines/>
        <w:numPr>
          <w:ilvl w:val="0"/>
          <w:numId w:val="5"/>
        </w:numPr>
        <w:tabs>
          <w:tab w:val="left" w:pos="567"/>
        </w:tabs>
        <w:spacing w:before="360" w:after="120" w:line="20" w:lineRule="atLeast"/>
        <w:contextualSpacing/>
        <w:outlineLvl w:val="0"/>
        <w:rPr>
          <w:rFonts w:ascii="Times New Roman" w:eastAsiaTheme="majorEastAsia" w:hAnsi="Times New Roman" w:cs="Times New Roman"/>
          <w:b/>
          <w:bCs/>
          <w:kern w:val="0"/>
          <w:sz w:val="28"/>
          <w:szCs w:val="28"/>
          <w:lang w:val="lt-LT"/>
          <w14:ligatures w14:val="none"/>
        </w:rPr>
      </w:pPr>
      <w:bookmarkStart w:id="30" w:name="_Toc48053166"/>
      <w:bookmarkStart w:id="31" w:name="_Toc156129505"/>
      <w:r w:rsidRPr="00663A81">
        <w:rPr>
          <w:rFonts w:ascii="Times New Roman" w:eastAsiaTheme="majorEastAsia" w:hAnsi="Times New Roman" w:cs="Times New Roman"/>
          <w:b/>
          <w:bCs/>
          <w:kern w:val="0"/>
          <w:sz w:val="28"/>
          <w:szCs w:val="28"/>
          <w:lang w:val="lt-LT"/>
          <w14:ligatures w14:val="none"/>
        </w:rPr>
        <w:t>Rezervuota teisė dalyvauti pirkime</w:t>
      </w:r>
      <w:bookmarkEnd w:id="30"/>
      <w:bookmarkEnd w:id="31"/>
    </w:p>
    <w:p w14:paraId="4EA88938" w14:textId="77777777" w:rsidR="00766844" w:rsidRPr="00766844" w:rsidRDefault="00766844" w:rsidP="00766844">
      <w:pPr>
        <w:keepNext/>
        <w:keepLines/>
        <w:tabs>
          <w:tab w:val="left" w:pos="567"/>
        </w:tabs>
        <w:spacing w:before="360" w:after="120" w:line="20" w:lineRule="atLeast"/>
        <w:ind w:left="360"/>
        <w:contextualSpacing/>
        <w:outlineLvl w:val="0"/>
        <w:rPr>
          <w:rFonts w:ascii="Times New Roman" w:eastAsiaTheme="majorEastAsia" w:hAnsi="Times New Roman" w:cs="Times New Roman"/>
          <w:kern w:val="0"/>
          <w:sz w:val="16"/>
          <w:szCs w:val="16"/>
          <w:lang w:val="lt-LT"/>
          <w14:ligatures w14:val="none"/>
        </w:rPr>
      </w:pPr>
    </w:p>
    <w:p w14:paraId="5A7E0F3B" w14:textId="77777777" w:rsidR="00663A81" w:rsidRPr="00663A81" w:rsidRDefault="00663A81" w:rsidP="00B4408F">
      <w:pPr>
        <w:numPr>
          <w:ilvl w:val="1"/>
          <w:numId w:val="5"/>
        </w:numPr>
        <w:tabs>
          <w:tab w:val="left" w:pos="993"/>
        </w:tabs>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Šis skyrius taikomas, jeigu perkančioji organizacija specialiosiose pirkimo sąlygose rezervuoja teisę dalyvauti pirkime specialiosiose pirkimo sąlygose nurodytiems tiekėjams.</w:t>
      </w:r>
    </w:p>
    <w:p w14:paraId="311B22C6" w14:textId="77777777" w:rsidR="00663A81" w:rsidRPr="00663A81" w:rsidRDefault="00663A81" w:rsidP="00B4408F">
      <w:pPr>
        <w:numPr>
          <w:ilvl w:val="1"/>
          <w:numId w:val="5"/>
        </w:numPr>
        <w:tabs>
          <w:tab w:val="left" w:pos="993"/>
        </w:tabs>
        <w:spacing w:line="240" w:lineRule="auto"/>
        <w:ind w:left="0" w:firstLine="567"/>
        <w:contextualSpacing/>
        <w:jc w:val="both"/>
        <w:rPr>
          <w:rFonts w:ascii="Times New Roman" w:eastAsiaTheme="minorEastAsia" w:hAnsi="Times New Roman" w:cs="Times New Roman"/>
          <w:color w:val="000000"/>
          <w:kern w:val="0"/>
          <w:sz w:val="24"/>
          <w:szCs w:val="24"/>
          <w:lang w:val="lt-LT"/>
          <w14:ligatures w14:val="none"/>
        </w:rPr>
      </w:pPr>
      <w:bookmarkStart w:id="32" w:name="_Ref48036094"/>
      <w:r w:rsidRPr="00663A81">
        <w:rPr>
          <w:rFonts w:ascii="Times New Roman" w:eastAsiaTheme="minorEastAsia" w:hAnsi="Times New Roman" w:cs="Times New Roman"/>
          <w:b/>
          <w:bCs/>
          <w:color w:val="000000" w:themeColor="text1"/>
          <w:kern w:val="0"/>
          <w:sz w:val="24"/>
          <w:szCs w:val="24"/>
          <w:lang w:val="lt-LT"/>
          <w14:ligatures w14:val="none"/>
        </w:rPr>
        <w:t>Jeigu perkančioji organizacija rezervuoja teisę pirkime dalyvauti tik VPĮ 23 straipsnyje nurodytiems tiekėjams</w:t>
      </w:r>
      <w:r w:rsidRPr="00663A81">
        <w:rPr>
          <w:rFonts w:ascii="Times New Roman" w:eastAsiaTheme="minorEastAsia" w:hAnsi="Times New Roman" w:cs="Times New Roman"/>
          <w:color w:val="000000" w:themeColor="text1"/>
          <w:kern w:val="0"/>
          <w:sz w:val="24"/>
          <w:szCs w:val="24"/>
          <w:lang w:val="lt-LT"/>
          <w14:ligatures w14:val="none"/>
        </w:rPr>
        <w:t>, pirkime gali dalyvauti tik:</w:t>
      </w:r>
      <w:bookmarkEnd w:id="32"/>
    </w:p>
    <w:p w14:paraId="7911E5AF" w14:textId="77777777" w:rsidR="00663A81" w:rsidRPr="00663A81" w:rsidRDefault="00663A81" w:rsidP="00B4408F">
      <w:pPr>
        <w:numPr>
          <w:ilvl w:val="2"/>
          <w:numId w:val="5"/>
        </w:numPr>
        <w:tabs>
          <w:tab w:val="left" w:pos="993"/>
          <w:tab w:val="left" w:pos="1134"/>
        </w:tabs>
        <w:spacing w:line="240" w:lineRule="auto"/>
        <w:ind w:left="0" w:firstLine="567"/>
        <w:contextualSpacing/>
        <w:jc w:val="both"/>
        <w:rPr>
          <w:rFonts w:ascii="Times New Roman" w:eastAsiaTheme="minorEastAsia" w:hAnsi="Times New Roman" w:cs="Times New Roman"/>
          <w:color w:val="000000"/>
          <w:kern w:val="0"/>
          <w:sz w:val="24"/>
          <w:szCs w:val="24"/>
          <w:lang w:val="lt-LT"/>
          <w14:ligatures w14:val="none"/>
        </w:rPr>
      </w:pPr>
      <w:bookmarkStart w:id="33" w:name="part_c8889be5d523482e81bb176e6fe56cd2"/>
      <w:bookmarkStart w:id="34" w:name="part_da460e3efffa45688cb920cd281c7959"/>
      <w:bookmarkStart w:id="35" w:name="part_2d694ec0bf4747a2ace8bc3a118ff44f"/>
      <w:bookmarkEnd w:id="33"/>
      <w:bookmarkEnd w:id="34"/>
      <w:bookmarkEnd w:id="35"/>
      <w:r w:rsidRPr="00663A81">
        <w:rPr>
          <w:rFonts w:ascii="Times New Roman" w:eastAsiaTheme="minorEastAsia" w:hAnsi="Times New Roman" w:cs="Times New Roman"/>
          <w:color w:val="000000" w:themeColor="text1"/>
          <w:kern w:val="0"/>
          <w:sz w:val="24"/>
          <w:szCs w:val="24"/>
          <w:lang w:val="lt-LT"/>
          <w14:ligatures w14:val="none"/>
        </w:rPr>
        <w:t xml:space="preserve"> tiekėjai, kuriuose nuteistųjų, atliekančių arešto, terminuoto laisvės atėmimo ir laisvės atėmimo iki gyvos galvos bausmes, dirba daugiau kaip 50 procentų to tiekėjo metinio vidutinio sąrašuose esančių darbuotojų skaičiaus;</w:t>
      </w:r>
    </w:p>
    <w:p w14:paraId="3EA57006" w14:textId="77777777" w:rsidR="00663A81" w:rsidRPr="00663A81" w:rsidRDefault="00663A81" w:rsidP="00B4408F">
      <w:pPr>
        <w:numPr>
          <w:ilvl w:val="2"/>
          <w:numId w:val="5"/>
        </w:numPr>
        <w:tabs>
          <w:tab w:val="left" w:pos="1134"/>
        </w:tabs>
        <w:spacing w:line="240" w:lineRule="auto"/>
        <w:ind w:left="0" w:firstLine="567"/>
        <w:contextualSpacing/>
        <w:jc w:val="both"/>
        <w:rPr>
          <w:rFonts w:ascii="Times New Roman" w:eastAsiaTheme="minorEastAsia" w:hAnsi="Times New Roman" w:cs="Times New Roman"/>
          <w:color w:val="000000"/>
          <w:kern w:val="0"/>
          <w:sz w:val="24"/>
          <w:szCs w:val="24"/>
          <w:lang w:val="lt-LT"/>
          <w14:ligatures w14:val="none"/>
        </w:rPr>
      </w:pPr>
      <w:bookmarkStart w:id="36" w:name="part_b3f278cdbcbe467a8b3f1d6ea4ea85f8"/>
      <w:bookmarkEnd w:id="36"/>
      <w:r w:rsidRPr="00663A81">
        <w:rPr>
          <w:rFonts w:ascii="Times New Roman" w:eastAsiaTheme="minorEastAsia" w:hAnsi="Times New Roman" w:cs="Times New Roman"/>
          <w:color w:val="000000" w:themeColor="text1"/>
          <w:kern w:val="0"/>
          <w:sz w:val="24"/>
          <w:szCs w:val="24"/>
          <w:lang w:val="lt-LT"/>
          <w14:ligatures w14:val="none"/>
        </w:rPr>
        <w:t>tiekėjai, kurių dalyviai yra sveikatos priežiūros įstaigos, kuriose darbo terapijos pagrindais dirba ne mažiau kaip 50 procentų pacientų to tiekėjo metinio vidutinio sąrašuose esančių darbuotojų skaičiaus;</w:t>
      </w:r>
    </w:p>
    <w:p w14:paraId="6BC75CFC" w14:textId="77777777" w:rsidR="00663A81" w:rsidRPr="00663A81" w:rsidRDefault="00663A81" w:rsidP="00B4408F">
      <w:pPr>
        <w:numPr>
          <w:ilvl w:val="2"/>
          <w:numId w:val="5"/>
        </w:numPr>
        <w:tabs>
          <w:tab w:val="left" w:pos="1134"/>
        </w:tabs>
        <w:spacing w:line="240" w:lineRule="auto"/>
        <w:ind w:left="0" w:firstLine="567"/>
        <w:contextualSpacing/>
        <w:jc w:val="both"/>
        <w:rPr>
          <w:rFonts w:ascii="Times New Roman" w:eastAsiaTheme="minorEastAsia" w:hAnsi="Times New Roman" w:cs="Times New Roman"/>
          <w:color w:val="000000"/>
          <w:kern w:val="0"/>
          <w:sz w:val="24"/>
          <w:szCs w:val="24"/>
          <w:lang w:val="lt-LT"/>
          <w14:ligatures w14:val="none"/>
        </w:rPr>
      </w:pPr>
      <w:bookmarkStart w:id="37" w:name="part_472a163f4f844a9297cdf9e29b7fb942"/>
      <w:bookmarkEnd w:id="37"/>
      <w:r w:rsidRPr="00663A81">
        <w:rPr>
          <w:rFonts w:ascii="Times New Roman" w:eastAsiaTheme="minorEastAsia" w:hAnsi="Times New Roman" w:cs="Times New Roman"/>
          <w:color w:val="000000" w:themeColor="text1"/>
          <w:kern w:val="0"/>
          <w:sz w:val="24"/>
          <w:szCs w:val="24"/>
          <w:lang w:val="lt-LT"/>
          <w14:ligatures w14:val="none"/>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A472256" w14:textId="0AFB2A86" w:rsidR="00663A81" w:rsidRPr="00663A81" w:rsidRDefault="00663A81" w:rsidP="00B4408F">
      <w:pPr>
        <w:numPr>
          <w:ilvl w:val="1"/>
          <w:numId w:val="5"/>
        </w:numPr>
        <w:tabs>
          <w:tab w:val="left" w:pos="993"/>
        </w:tabs>
        <w:spacing w:after="0" w:line="240" w:lineRule="auto"/>
        <w:ind w:left="0" w:firstLine="567"/>
        <w:contextualSpacing/>
        <w:jc w:val="both"/>
        <w:rPr>
          <w:rFonts w:ascii="Times New Roman" w:eastAsiaTheme="minorEastAsia" w:hAnsi="Times New Roman" w:cs="Times New Roman"/>
          <w:color w:val="000000"/>
          <w:kern w:val="0"/>
          <w:sz w:val="24"/>
          <w:szCs w:val="24"/>
          <w:lang w:val="lt-LT"/>
          <w14:ligatures w14:val="none"/>
        </w:rPr>
      </w:pPr>
      <w:r w:rsidRPr="00663A81">
        <w:rPr>
          <w:rFonts w:ascii="Times New Roman" w:eastAsiaTheme="minorEastAsia" w:hAnsi="Times New Roman" w:cs="Times New Roman"/>
          <w:color w:val="000000" w:themeColor="text1"/>
          <w:kern w:val="0"/>
          <w:sz w:val="24"/>
          <w:szCs w:val="24"/>
          <w:lang w:val="lt-LT"/>
          <w14:ligatures w14:val="none"/>
        </w:rPr>
        <w:lastRenderedPageBreak/>
        <w:t xml:space="preserve">Tiekėjas gali pasitelkti tik tokius subtiekėjus sutarčiai vykdyti, taip pat gali remtis tik tokių ūkio subjektų pajėgumais, kurie turi </w:t>
      </w:r>
      <w:r w:rsidR="00186F43">
        <w:rPr>
          <w:rFonts w:ascii="Times New Roman" w:eastAsiaTheme="minorEastAsia" w:hAnsi="Times New Roman" w:cs="Times New Roman"/>
          <w:color w:val="000000" w:themeColor="text1"/>
          <w:kern w:val="0"/>
          <w:sz w:val="24"/>
          <w:szCs w:val="24"/>
          <w:lang w:val="lt-LT"/>
          <w14:ligatures w14:val="none"/>
        </w:rPr>
        <w:t>8</w:t>
      </w:r>
      <w:r w:rsidRPr="00663A81">
        <w:rPr>
          <w:rFonts w:ascii="Times New Roman" w:eastAsiaTheme="minorEastAsia" w:hAnsi="Times New Roman" w:cs="Times New Roman"/>
          <w:color w:val="000000" w:themeColor="text1"/>
          <w:kern w:val="0"/>
          <w:sz w:val="24"/>
          <w:szCs w:val="24"/>
          <w:lang w:val="lt-LT"/>
          <w14:ligatures w14:val="none"/>
        </w:rPr>
        <w:t xml:space="preserve">.2 punkte nurodytą statusą. </w:t>
      </w:r>
    </w:p>
    <w:p w14:paraId="75FD2191" w14:textId="77777777" w:rsidR="00663A81" w:rsidRPr="00663A81" w:rsidRDefault="00663A81" w:rsidP="00B4408F">
      <w:pPr>
        <w:numPr>
          <w:ilvl w:val="1"/>
          <w:numId w:val="5"/>
        </w:numPr>
        <w:tabs>
          <w:tab w:val="left" w:pos="993"/>
        </w:tabs>
        <w:spacing w:after="0" w:line="240" w:lineRule="auto"/>
        <w:ind w:left="0" w:firstLine="567"/>
        <w:contextualSpacing/>
        <w:jc w:val="both"/>
        <w:rPr>
          <w:rFonts w:ascii="Times New Roman" w:eastAsiaTheme="minorEastAsia" w:hAnsi="Times New Roman" w:cs="Times New Roman"/>
          <w:color w:val="000000"/>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Tiekėjas turi pagrįsti, kad </w:t>
      </w:r>
      <w:r w:rsidRPr="00663A81">
        <w:rPr>
          <w:rFonts w:ascii="Times New Roman" w:eastAsiaTheme="minorEastAsia" w:hAnsi="Times New Roman" w:cs="Times New Roman"/>
          <w:color w:val="000000" w:themeColor="text1"/>
          <w:kern w:val="0"/>
          <w:sz w:val="24"/>
          <w:szCs w:val="24"/>
          <w:lang w:val="lt-LT"/>
          <w14:ligatures w14:val="none"/>
        </w:rPr>
        <w:t xml:space="preserve">jis, ūkio subjektai, kurių pajėgumais remiasi ir (ar) pasitelkiami subtiekėjai </w:t>
      </w:r>
      <w:r w:rsidRPr="00663A81">
        <w:rPr>
          <w:rFonts w:ascii="Times New Roman" w:eastAsiaTheme="minorEastAsia" w:hAnsi="Times New Roman" w:cs="Times New Roman"/>
          <w:kern w:val="0"/>
          <w:sz w:val="24"/>
          <w:szCs w:val="24"/>
          <w:lang w:val="lt-LT"/>
          <w14:ligatures w14:val="none"/>
        </w:rPr>
        <w:t>turi 9</w:t>
      </w:r>
      <w:r w:rsidRPr="00663A81">
        <w:rPr>
          <w:rFonts w:ascii="Times New Roman" w:eastAsiaTheme="minorEastAsia" w:hAnsi="Times New Roman" w:cs="Times New Roman"/>
          <w:color w:val="000000" w:themeColor="text1"/>
          <w:kern w:val="0"/>
          <w:sz w:val="24"/>
          <w:szCs w:val="24"/>
          <w:lang w:val="lt-LT"/>
          <w14:ligatures w14:val="none"/>
        </w:rPr>
        <w:t xml:space="preserve">.2 punkte nurodytą statusą, pateikdamas kompetentingos institucijos išduotą dokumentą ar tiekėjo patvirtintą deklaraciją. </w:t>
      </w:r>
    </w:p>
    <w:p w14:paraId="0AFDC033" w14:textId="34B3D6CB" w:rsidR="00663A81" w:rsidRPr="00663A81" w:rsidRDefault="00663A81" w:rsidP="00B4408F">
      <w:pPr>
        <w:numPr>
          <w:ilvl w:val="1"/>
          <w:numId w:val="5"/>
        </w:numPr>
        <w:tabs>
          <w:tab w:val="left" w:pos="993"/>
        </w:tabs>
        <w:spacing w:after="0" w:line="240" w:lineRule="auto"/>
        <w:ind w:left="0" w:firstLine="567"/>
        <w:contextualSpacing/>
        <w:jc w:val="both"/>
        <w:rPr>
          <w:rFonts w:ascii="Times New Roman" w:eastAsiaTheme="minorEastAsia" w:hAnsi="Times New Roman" w:cs="Times New Roman"/>
          <w:color w:val="000000"/>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Tiekėjas, ūkio subjektai, kurių pajėgumais tiekėjas remiasi, ir pasitelkiami subtiekėjai </w:t>
      </w:r>
      <w:r w:rsidRPr="00663A81">
        <w:rPr>
          <w:rFonts w:ascii="Times New Roman" w:eastAsiaTheme="minorEastAsia" w:hAnsi="Times New Roman" w:cs="Times New Roman"/>
          <w:color w:val="000000" w:themeColor="text1"/>
          <w:kern w:val="0"/>
          <w:sz w:val="24"/>
          <w:szCs w:val="24"/>
          <w:lang w:val="lt-LT"/>
          <w14:ligatures w14:val="none"/>
        </w:rPr>
        <w:t xml:space="preserve">visą dalyvavimo pirkime ir sutarties vykdymo laikotarpį privalo išlaikyti </w:t>
      </w:r>
      <w:r w:rsidR="00186F43">
        <w:rPr>
          <w:rFonts w:ascii="Times New Roman" w:eastAsiaTheme="minorEastAsia" w:hAnsi="Times New Roman" w:cs="Times New Roman"/>
          <w:color w:val="000000" w:themeColor="text1"/>
          <w:kern w:val="0"/>
          <w:sz w:val="24"/>
          <w:szCs w:val="24"/>
          <w:lang w:val="lt-LT"/>
          <w14:ligatures w14:val="none"/>
        </w:rPr>
        <w:t>8</w:t>
      </w:r>
      <w:r w:rsidRPr="00663A81">
        <w:rPr>
          <w:rFonts w:ascii="Times New Roman" w:eastAsiaTheme="minorEastAsia" w:hAnsi="Times New Roman" w:cs="Times New Roman"/>
          <w:color w:val="000000" w:themeColor="text1"/>
          <w:kern w:val="0"/>
          <w:sz w:val="24"/>
          <w:szCs w:val="24"/>
          <w:lang w:val="lt-LT"/>
          <w14:ligatures w14:val="none"/>
        </w:rPr>
        <w:t>.2 punkte nurodytą statusą.</w:t>
      </w:r>
    </w:p>
    <w:p w14:paraId="43C31634" w14:textId="77777777" w:rsidR="00663A81" w:rsidRPr="00663A81" w:rsidRDefault="00663A81" w:rsidP="00B4408F">
      <w:pPr>
        <w:numPr>
          <w:ilvl w:val="1"/>
          <w:numId w:val="5"/>
        </w:numPr>
        <w:tabs>
          <w:tab w:val="left" w:pos="993"/>
        </w:tabs>
        <w:spacing w:after="0" w:line="240" w:lineRule="auto"/>
        <w:ind w:left="0" w:firstLine="567"/>
        <w:contextualSpacing/>
        <w:jc w:val="both"/>
        <w:rPr>
          <w:rFonts w:ascii="Times New Roman" w:eastAsiaTheme="minorEastAsia" w:hAnsi="Times New Roman" w:cs="Times New Roman"/>
          <w:color w:val="000000"/>
          <w:kern w:val="0"/>
          <w:sz w:val="24"/>
          <w:szCs w:val="24"/>
          <w:lang w:val="lt-LT"/>
          <w14:ligatures w14:val="none"/>
        </w:rPr>
      </w:pPr>
      <w:r w:rsidRPr="00663A81">
        <w:rPr>
          <w:rFonts w:ascii="Times New Roman" w:eastAsiaTheme="minorEastAsia" w:hAnsi="Times New Roman" w:cs="Times New Roman"/>
          <w:b/>
          <w:bCs/>
          <w:color w:val="000000" w:themeColor="text1"/>
          <w:kern w:val="0"/>
          <w:sz w:val="24"/>
          <w:szCs w:val="24"/>
          <w:lang w:val="lt-LT"/>
          <w14:ligatures w14:val="none"/>
        </w:rPr>
        <w:t>Jeigu perkančioji organizacija rezervuoja teisę pirkime dalyvauti tik VPĮ 24 straipsnyje nurodytiems tiekėjams</w:t>
      </w:r>
      <w:r w:rsidRPr="00663A81">
        <w:rPr>
          <w:rFonts w:ascii="Times New Roman" w:eastAsiaTheme="minorEastAsia" w:hAnsi="Times New Roman" w:cs="Times New Roman"/>
          <w:color w:val="000000" w:themeColor="text1"/>
          <w:kern w:val="0"/>
          <w:sz w:val="24"/>
          <w:szCs w:val="24"/>
          <w:lang w:val="lt-LT"/>
          <w14:ligatures w14:val="none"/>
        </w:rPr>
        <w:t>, pirkime gali dalyvauti tik įmonės, atitinkančios visus šiuos reikalavimus:</w:t>
      </w:r>
    </w:p>
    <w:p w14:paraId="2E37B324" w14:textId="1333E5D4" w:rsidR="00663A81" w:rsidRPr="00663A81" w:rsidRDefault="00663A81" w:rsidP="00B4408F">
      <w:pPr>
        <w:numPr>
          <w:ilvl w:val="2"/>
          <w:numId w:val="5"/>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 </w:t>
      </w:r>
      <w:bookmarkStart w:id="38" w:name="_Ref51235541"/>
      <w:r w:rsidRPr="00663A81">
        <w:rPr>
          <w:rFonts w:ascii="Times New Roman" w:eastAsiaTheme="minorEastAsia" w:hAnsi="Times New Roman" w:cs="Times New Roman"/>
          <w:kern w:val="0"/>
          <w:sz w:val="24"/>
          <w:szCs w:val="24"/>
          <w:lang w:val="lt-LT"/>
          <w14:ligatures w14:val="none"/>
        </w:rPr>
        <w:t xml:space="preserve">jos tikslas turi būti viešosios paslaugos, susijusios su </w:t>
      </w:r>
      <w:r w:rsidRPr="00663A81">
        <w:rPr>
          <w:rFonts w:ascii="Times New Roman" w:eastAsiaTheme="minorEastAsia" w:hAnsi="Times New Roman" w:cs="Times New Roman"/>
          <w:color w:val="000000" w:themeColor="text1"/>
          <w:kern w:val="0"/>
          <w:sz w:val="24"/>
          <w:szCs w:val="24"/>
          <w:lang w:val="lt-LT"/>
          <w14:ligatures w14:val="none"/>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63A81">
        <w:rPr>
          <w:rFonts w:ascii="Times New Roman" w:eastAsiaTheme="minorEastAsia" w:hAnsi="Times New Roman" w:cs="Times New Roman"/>
          <w:kern w:val="0"/>
          <w:sz w:val="24"/>
          <w:szCs w:val="24"/>
          <w:lang w:val="lt-LT"/>
          <w14:ligatures w14:val="none"/>
        </w:rPr>
        <w:t>, teikimas;</w:t>
      </w:r>
      <w:bookmarkEnd w:id="38"/>
      <w:r w:rsidRPr="00663A81">
        <w:rPr>
          <w:rFonts w:ascii="Times New Roman" w:eastAsiaTheme="minorEastAsia" w:hAnsi="Times New Roman" w:cs="Times New Roman"/>
          <w:kern w:val="0"/>
          <w:sz w:val="24"/>
          <w:szCs w:val="24"/>
          <w:lang w:val="lt-LT"/>
          <w14:ligatures w14:val="none"/>
        </w:rPr>
        <w:t xml:space="preserve"> </w:t>
      </w:r>
    </w:p>
    <w:p w14:paraId="29E03549" w14:textId="77777777" w:rsidR="00663A81" w:rsidRPr="00663A81" w:rsidRDefault="00663A81" w:rsidP="00B4408F">
      <w:pPr>
        <w:numPr>
          <w:ilvl w:val="2"/>
          <w:numId w:val="5"/>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 jos pelnas gali būti panaudojamas tik įmonės veiklos tikslams. Pelnas gali būti paskirstomas ar perskirstomas tik atsižvelgiant į dalyvavimo įmonės valdyme veiksnius;</w:t>
      </w:r>
    </w:p>
    <w:p w14:paraId="1968F6C2" w14:textId="77777777" w:rsidR="00663A81" w:rsidRPr="00663A81" w:rsidRDefault="00663A81" w:rsidP="00B4408F">
      <w:pPr>
        <w:numPr>
          <w:ilvl w:val="2"/>
          <w:numId w:val="5"/>
        </w:numPr>
        <w:tabs>
          <w:tab w:val="left" w:pos="1276"/>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jos valdymo ar dalininkų struktūra pagrįsta darbuotojams suteikiamų nuosavybės ar dalyvavimo įmonės valdyme teisių principais arba reikalauja aktyvaus darbuotojų, paslaugų gavėjų ar suinteresuotų subjektų dalyvavimo įmonės valdyme;</w:t>
      </w:r>
    </w:p>
    <w:p w14:paraId="6ACF1DA8" w14:textId="77777777" w:rsidR="00663A81" w:rsidRPr="00663A81" w:rsidRDefault="00663A81" w:rsidP="00B4408F">
      <w:pPr>
        <w:numPr>
          <w:ilvl w:val="2"/>
          <w:numId w:val="5"/>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per paskutinius 3 metus perkančioji organizacija su šia įmone nebuvo sudariusi sutarties pagal VPĮ 24 straipsnyje nustatytus reikalavimus.</w:t>
      </w:r>
    </w:p>
    <w:p w14:paraId="26B1A42D" w14:textId="5B26165A" w:rsidR="00663A81" w:rsidRPr="00663A81" w:rsidRDefault="00663A81" w:rsidP="00B4408F">
      <w:pPr>
        <w:numPr>
          <w:ilvl w:val="1"/>
          <w:numId w:val="5"/>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color w:val="000000" w:themeColor="text1"/>
          <w:kern w:val="0"/>
          <w:sz w:val="24"/>
          <w:szCs w:val="24"/>
          <w:lang w:val="lt-LT"/>
          <w14:ligatures w14:val="none"/>
        </w:rPr>
        <w:t xml:space="preserve">Tiekėjas gali remtis tik tokių ūkio subjektų pajėgumais ir (ar) pasitelkti tik subtiekėjus, atitinkančius </w:t>
      </w:r>
      <w:r w:rsidR="00186F43">
        <w:rPr>
          <w:rFonts w:ascii="Times New Roman" w:eastAsiaTheme="minorEastAsia" w:hAnsi="Times New Roman" w:cs="Times New Roman"/>
          <w:color w:val="000000" w:themeColor="text1"/>
          <w:kern w:val="0"/>
          <w:sz w:val="24"/>
          <w:szCs w:val="24"/>
          <w:lang w:val="lt-LT"/>
          <w14:ligatures w14:val="none"/>
        </w:rPr>
        <w:t>8</w:t>
      </w:r>
      <w:r w:rsidRPr="00663A81">
        <w:rPr>
          <w:rFonts w:ascii="Times New Roman" w:eastAsiaTheme="minorEastAsia" w:hAnsi="Times New Roman" w:cs="Times New Roman"/>
          <w:color w:val="000000" w:themeColor="text1"/>
          <w:kern w:val="0"/>
          <w:sz w:val="24"/>
          <w:szCs w:val="24"/>
          <w:lang w:val="lt-LT"/>
          <w14:ligatures w14:val="none"/>
        </w:rPr>
        <w:t>.6 punkte nustatytus reikalavimus.</w:t>
      </w:r>
    </w:p>
    <w:p w14:paraId="07F42CCA" w14:textId="7A5EA69B" w:rsidR="00663A81" w:rsidRPr="00663A81" w:rsidRDefault="00663A81" w:rsidP="00B4408F">
      <w:pPr>
        <w:numPr>
          <w:ilvl w:val="1"/>
          <w:numId w:val="5"/>
        </w:numPr>
        <w:tabs>
          <w:tab w:val="left" w:pos="993"/>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Tiekėjas turi pagrįsti, kad </w:t>
      </w:r>
      <w:r w:rsidRPr="00663A81">
        <w:rPr>
          <w:rFonts w:ascii="Times New Roman" w:eastAsiaTheme="minorEastAsia" w:hAnsi="Times New Roman" w:cs="Times New Roman"/>
          <w:color w:val="000000" w:themeColor="text1"/>
          <w:kern w:val="0"/>
          <w:sz w:val="24"/>
          <w:szCs w:val="24"/>
          <w:lang w:val="lt-LT"/>
          <w14:ligatures w14:val="none"/>
        </w:rPr>
        <w:t xml:space="preserve">jis, ūkio subjektai, kurių pajėgumais remiasi ir (ar) pasitelkiami subtiekėjai </w:t>
      </w:r>
      <w:r w:rsidRPr="00663A81">
        <w:rPr>
          <w:rFonts w:ascii="Times New Roman" w:eastAsiaTheme="minorEastAsia" w:hAnsi="Times New Roman" w:cs="Times New Roman"/>
          <w:kern w:val="0"/>
          <w:sz w:val="24"/>
          <w:szCs w:val="24"/>
          <w:lang w:val="lt-LT"/>
          <w14:ligatures w14:val="none"/>
        </w:rPr>
        <w:t xml:space="preserve">atitinka </w:t>
      </w:r>
      <w:r w:rsidR="00186F43">
        <w:rPr>
          <w:rFonts w:ascii="Times New Roman" w:eastAsiaTheme="minorEastAsia" w:hAnsi="Times New Roman" w:cs="Times New Roman"/>
          <w:kern w:val="0"/>
          <w:sz w:val="24"/>
          <w:szCs w:val="24"/>
          <w:lang w:val="lt-LT"/>
          <w14:ligatures w14:val="none"/>
        </w:rPr>
        <w:t>8</w:t>
      </w:r>
      <w:r w:rsidRPr="00663A81">
        <w:rPr>
          <w:rFonts w:ascii="Times New Roman" w:eastAsiaTheme="minorEastAsia" w:hAnsi="Times New Roman" w:cs="Times New Roman"/>
          <w:color w:val="000000" w:themeColor="text1"/>
          <w:kern w:val="0"/>
          <w:sz w:val="24"/>
          <w:szCs w:val="24"/>
          <w:lang w:val="lt-LT"/>
          <w14:ligatures w14:val="none"/>
        </w:rPr>
        <w:t>.6 punkte nustatytus reikalavimus pateikdamas tiekėjo patvirtintą deklaraciją.</w:t>
      </w:r>
    </w:p>
    <w:p w14:paraId="3D66FE13" w14:textId="77777777" w:rsidR="00663A81" w:rsidRPr="00663A81" w:rsidRDefault="00663A81" w:rsidP="00766844">
      <w:pPr>
        <w:spacing w:after="0" w:line="240" w:lineRule="auto"/>
        <w:jc w:val="both"/>
        <w:rPr>
          <w:rFonts w:ascii="Times New Roman" w:eastAsiaTheme="minorEastAsia" w:hAnsi="Times New Roman" w:cs="Times New Roman"/>
          <w:kern w:val="0"/>
          <w:sz w:val="24"/>
          <w:szCs w:val="24"/>
          <w:lang w:val="lt-LT"/>
          <w14:ligatures w14:val="none"/>
        </w:rPr>
      </w:pPr>
    </w:p>
    <w:p w14:paraId="332DFDB0" w14:textId="77777777" w:rsidR="00663A81" w:rsidRDefault="00663A81" w:rsidP="00B4408F">
      <w:pPr>
        <w:keepNext/>
        <w:keepLines/>
        <w:numPr>
          <w:ilvl w:val="0"/>
          <w:numId w:val="5"/>
        </w:numPr>
        <w:spacing w:before="360" w:after="120" w:line="20" w:lineRule="atLeast"/>
        <w:contextualSpacing/>
        <w:outlineLvl w:val="0"/>
        <w:rPr>
          <w:rFonts w:ascii="Times New Roman" w:eastAsiaTheme="majorEastAsia" w:hAnsi="Times New Roman" w:cs="Times New Roman"/>
          <w:b/>
          <w:bCs/>
          <w:kern w:val="0"/>
          <w:sz w:val="28"/>
          <w:szCs w:val="28"/>
          <w:lang w:val="lt-LT"/>
          <w14:ligatures w14:val="none"/>
        </w:rPr>
      </w:pPr>
      <w:bookmarkStart w:id="39" w:name="_Ref48037697"/>
      <w:bookmarkStart w:id="40" w:name="_Ref48037709"/>
      <w:bookmarkStart w:id="41" w:name="_Toc48053167"/>
      <w:bookmarkStart w:id="42" w:name="_Toc156129506"/>
      <w:r w:rsidRPr="00663A81">
        <w:rPr>
          <w:rFonts w:ascii="Times New Roman" w:eastAsiaTheme="majorEastAsia" w:hAnsi="Times New Roman" w:cs="Times New Roman"/>
          <w:b/>
          <w:bCs/>
          <w:kern w:val="0"/>
          <w:sz w:val="28"/>
          <w:szCs w:val="28"/>
          <w:lang w:val="lt-LT"/>
          <w14:ligatures w14:val="none"/>
        </w:rPr>
        <w:t xml:space="preserve"> EBVPD pateikimo tvarka ir EBVPD pateikiamos informacijos patvirtinimo priemonės</w:t>
      </w:r>
      <w:bookmarkEnd w:id="39"/>
      <w:bookmarkEnd w:id="40"/>
      <w:bookmarkEnd w:id="41"/>
      <w:bookmarkEnd w:id="42"/>
    </w:p>
    <w:p w14:paraId="62FC2EDA" w14:textId="77777777" w:rsidR="00766844" w:rsidRPr="00766844" w:rsidRDefault="00766844" w:rsidP="00766844">
      <w:pPr>
        <w:keepNext/>
        <w:keepLines/>
        <w:spacing w:before="360" w:after="120" w:line="20" w:lineRule="atLeast"/>
        <w:ind w:left="360"/>
        <w:contextualSpacing/>
        <w:outlineLvl w:val="0"/>
        <w:rPr>
          <w:rFonts w:ascii="Times New Roman" w:eastAsiaTheme="majorEastAsia" w:hAnsi="Times New Roman" w:cs="Times New Roman"/>
          <w:kern w:val="0"/>
          <w:sz w:val="16"/>
          <w:szCs w:val="16"/>
          <w:lang w:val="lt-LT"/>
          <w14:ligatures w14:val="none"/>
        </w:rPr>
      </w:pPr>
    </w:p>
    <w:p w14:paraId="066A1A2A" w14:textId="77777777" w:rsidR="00663A81" w:rsidRPr="00663A81" w:rsidRDefault="00663A81" w:rsidP="00B4408F">
      <w:pPr>
        <w:numPr>
          <w:ilvl w:val="1"/>
          <w:numId w:val="5"/>
        </w:numPr>
        <w:tabs>
          <w:tab w:val="left" w:pos="1134"/>
        </w:tabs>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(jeigu taikoma), kvalifikacijos reikalavimus, reikalavimus dėl kokybės vadybos sistemos ir (arba) aplinkos apsaugos vadybos sistemos standartų laikymosi (toliau visi kartu – reikalavimai). </w:t>
      </w:r>
    </w:p>
    <w:p w14:paraId="2F7A6CD7" w14:textId="77777777" w:rsidR="00663A81" w:rsidRPr="00663A81" w:rsidRDefault="00663A81" w:rsidP="00B4408F">
      <w:pPr>
        <w:numPr>
          <w:ilvl w:val="1"/>
          <w:numId w:val="5"/>
        </w:numPr>
        <w:tabs>
          <w:tab w:val="left" w:pos="1134"/>
        </w:tabs>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Atskirą EBVPD pildo:</w:t>
      </w:r>
    </w:p>
    <w:p w14:paraId="06AE34B3" w14:textId="77777777" w:rsidR="00663A81" w:rsidRPr="00663A81" w:rsidRDefault="00663A81" w:rsidP="00B4408F">
      <w:pPr>
        <w:numPr>
          <w:ilvl w:val="2"/>
          <w:numId w:val="5"/>
        </w:numPr>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tiekėjas;</w:t>
      </w:r>
    </w:p>
    <w:p w14:paraId="64285A2B" w14:textId="77777777" w:rsidR="00663A81" w:rsidRPr="00663A81" w:rsidRDefault="00663A81" w:rsidP="00B4408F">
      <w:pPr>
        <w:numPr>
          <w:ilvl w:val="2"/>
          <w:numId w:val="5"/>
        </w:numPr>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kiekvienas tiekėjų grupės narys (jeigu pasiūlymą teikia tiekėjų grupė);</w:t>
      </w:r>
    </w:p>
    <w:p w14:paraId="7B1804BA" w14:textId="77777777" w:rsidR="00663A81" w:rsidRPr="00663A81" w:rsidRDefault="00663A81" w:rsidP="00B4408F">
      <w:pPr>
        <w:numPr>
          <w:ilvl w:val="2"/>
          <w:numId w:val="5"/>
        </w:numPr>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kiekvienas ūkio subjektas, jeigu tiekėjas remiasi jo pajėgumais pagal VPĮ 49 straipsnį;</w:t>
      </w:r>
    </w:p>
    <w:p w14:paraId="637A3CFE" w14:textId="77777777" w:rsidR="00663A81" w:rsidRPr="00663A81" w:rsidRDefault="00663A81" w:rsidP="00B4408F">
      <w:pPr>
        <w:numPr>
          <w:ilvl w:val="2"/>
          <w:numId w:val="5"/>
        </w:numPr>
        <w:tabs>
          <w:tab w:val="left" w:pos="1134"/>
          <w:tab w:val="left" w:pos="1276"/>
        </w:tabs>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EBVPD pildomas jį įkėlus </w:t>
      </w:r>
      <w:r w:rsidRPr="00663A81">
        <w:rPr>
          <w:rFonts w:ascii="Times New Roman" w:eastAsia="Calibri" w:hAnsi="Times New Roman" w:cs="Times New Roman"/>
          <w:kern w:val="0"/>
          <w:sz w:val="24"/>
          <w:szCs w:val="24"/>
          <w:lang w:val="lt-LT"/>
          <w14:ligatures w14:val="none"/>
        </w:rPr>
        <w:t xml:space="preserve">interneto svetainėje </w:t>
      </w:r>
      <w:hyperlink r:id="rId14" w:history="1">
        <w:r w:rsidRPr="00663A81">
          <w:rPr>
            <w:rFonts w:ascii="Times New Roman" w:eastAsiaTheme="minorEastAsia" w:hAnsi="Times New Roman" w:cs="Times New Roman"/>
            <w:color w:val="0070C0"/>
            <w:kern w:val="0"/>
            <w:sz w:val="24"/>
            <w:szCs w:val="24"/>
            <w:lang w:val="lt-LT"/>
            <w14:ligatures w14:val="none"/>
          </w:rPr>
          <w:t>http://ebvpd.eviesiejipirkimai.lt/espd-web/</w:t>
        </w:r>
      </w:hyperlink>
      <w:r w:rsidRPr="00663A81">
        <w:rPr>
          <w:rFonts w:ascii="Times New Roman" w:eastAsiaTheme="minorEastAsia" w:hAnsi="Times New Roman" w:cs="Times New Roman"/>
          <w:kern w:val="0"/>
          <w:sz w:val="24"/>
          <w:szCs w:val="24"/>
          <w:lang w:val="lt-LT"/>
          <w14:ligatures w14:val="none"/>
        </w:rPr>
        <w:t>.</w:t>
      </w:r>
      <w:r w:rsidRPr="00663A81">
        <w:rPr>
          <w:rFonts w:ascii="Times New Roman" w:eastAsia="Calibri" w:hAnsi="Times New Roman" w:cs="Times New Roman"/>
          <w:kern w:val="0"/>
          <w:sz w:val="24"/>
          <w:szCs w:val="24"/>
          <w:lang w:val="lt-LT"/>
          <w14:ligatures w14:val="none"/>
        </w:rPr>
        <w:t xml:space="preserve"> </w:t>
      </w:r>
      <w:r w:rsidRPr="00663A81">
        <w:rPr>
          <w:rFonts w:ascii="Times New Roman" w:eastAsiaTheme="minorEastAsia" w:hAnsi="Times New Roman" w:cs="Times New Roman"/>
          <w:kern w:val="0"/>
          <w:sz w:val="24"/>
          <w:szCs w:val="24"/>
          <w:shd w:val="clear" w:color="auto" w:fill="FFFFFF"/>
          <w:lang w:val="lt-LT"/>
          <w14:ligatures w14:val="none"/>
        </w:rPr>
        <w:t xml:space="preserve">Tiekėjas, pildydamas EBVPD, laukelyje </w:t>
      </w:r>
      <w:r w:rsidRPr="00663A81">
        <w:rPr>
          <w:rFonts w:ascii="Times New Roman" w:eastAsiaTheme="minorEastAsia" w:hAnsi="Times New Roman" w:cs="Times New Roman"/>
          <w:i/>
          <w:iCs/>
          <w:kern w:val="0"/>
          <w:sz w:val="24"/>
          <w:szCs w:val="24"/>
          <w:shd w:val="clear" w:color="auto" w:fill="FFFFFF"/>
          <w:lang w:val="lt-LT"/>
          <w14:ligatures w14:val="none"/>
        </w:rPr>
        <w:t>„Procedūros tipas“</w:t>
      </w:r>
      <w:r w:rsidRPr="00663A81">
        <w:rPr>
          <w:rFonts w:ascii="Times New Roman" w:eastAsiaTheme="minorEastAsia" w:hAnsi="Times New Roman" w:cs="Times New Roman"/>
          <w:kern w:val="0"/>
          <w:sz w:val="24"/>
          <w:szCs w:val="24"/>
          <w:shd w:val="clear" w:color="auto" w:fill="FFFFFF"/>
          <w:lang w:val="lt-LT"/>
          <w14:ligatures w14:val="none"/>
        </w:rPr>
        <w:t xml:space="preserve"> turi pasirinkti</w:t>
      </w:r>
      <w:r w:rsidRPr="00663A81">
        <w:rPr>
          <w:rFonts w:ascii="Times New Roman" w:eastAsiaTheme="minorEastAsia" w:hAnsi="Times New Roman" w:cs="Times New Roman"/>
          <w:i/>
          <w:iCs/>
          <w:color w:val="000000" w:themeColor="text1"/>
          <w:kern w:val="0"/>
          <w:sz w:val="24"/>
          <w:szCs w:val="24"/>
          <w:shd w:val="clear" w:color="auto" w:fill="FFFFFF"/>
          <w:lang w:val="lt-LT"/>
          <w14:ligatures w14:val="none"/>
        </w:rPr>
        <w:t xml:space="preserve"> „Atvira“. </w:t>
      </w:r>
      <w:r w:rsidRPr="00663A81">
        <w:rPr>
          <w:rFonts w:ascii="Times New Roman" w:eastAsia="Calibri" w:hAnsi="Times New Roman" w:cs="Times New Roman"/>
          <w:kern w:val="0"/>
          <w:sz w:val="24"/>
          <w:szCs w:val="24"/>
          <w:lang w:val="lt-LT"/>
          <w14:ligatures w14:val="none"/>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663A81">
        <w:rPr>
          <w:rFonts w:ascii="Times New Roman" w:eastAsiaTheme="minorEastAsia" w:hAnsi="Times New Roman" w:cs="Times New Roman"/>
          <w:kern w:val="0"/>
          <w:sz w:val="24"/>
          <w:szCs w:val="24"/>
          <w:lang w:val="lt-LT"/>
          <w14:ligatures w14:val="none"/>
        </w:rPr>
        <w:t xml:space="preserve"> </w:t>
      </w:r>
    </w:p>
    <w:p w14:paraId="6382CBFD" w14:textId="77777777" w:rsidR="00663A81" w:rsidRPr="00663A81" w:rsidRDefault="00663A81" w:rsidP="00B4408F">
      <w:pPr>
        <w:numPr>
          <w:ilvl w:val="1"/>
          <w:numId w:val="5"/>
        </w:numPr>
        <w:tabs>
          <w:tab w:val="left" w:pos="1134"/>
        </w:tabs>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imes New Roman" w:hAnsi="Times New Roman" w:cs="Times New Roman"/>
          <w:kern w:val="0"/>
          <w:sz w:val="24"/>
          <w:szCs w:val="24"/>
          <w:lang w:val="lt-LT"/>
          <w14:ligatures w14:val="none"/>
        </w:rPr>
        <w:t xml:space="preserve">EBVPD nurodytą informaciją pagrindžiantys dokumentai kartu su pasiūlymu neteikiami. </w:t>
      </w:r>
    </w:p>
    <w:p w14:paraId="2BD8A272" w14:textId="77777777" w:rsidR="00663A81" w:rsidRPr="00663A81" w:rsidRDefault="00663A81" w:rsidP="00B4408F">
      <w:pPr>
        <w:numPr>
          <w:ilvl w:val="1"/>
          <w:numId w:val="5"/>
        </w:numPr>
        <w:tabs>
          <w:tab w:val="left" w:pos="1134"/>
        </w:tabs>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Perkančioji organizacija bet kuriuo pirkimo procedūros metu gali paprašyti dalyvių pateikti visus ar dalį dokumentų, patvirtinančių jų pašalinimo pagrindų nebuvimą (jeigu taikoma), </w:t>
      </w:r>
      <w:r w:rsidRPr="00663A81">
        <w:rPr>
          <w:rFonts w:ascii="Times New Roman" w:eastAsiaTheme="minorEastAsia" w:hAnsi="Times New Roman" w:cs="Times New Roman"/>
          <w:kern w:val="0"/>
          <w:sz w:val="24"/>
          <w:szCs w:val="24"/>
          <w:lang w:val="lt-LT"/>
          <w14:ligatures w14:val="none"/>
        </w:rPr>
        <w:lastRenderedPageBreak/>
        <w:t>atitiktį kvalifikacijos reikalavimams ir, jeigu taikytina, kokybės vadybos sistemos ir (arba) aplinkos apsaugos vadybos sistemos standartams, jeigu tai būtina siekiant užtikrinti tinkamą pirkimo procedūros atlikimą.</w:t>
      </w:r>
    </w:p>
    <w:p w14:paraId="30DCBAB8" w14:textId="77777777" w:rsidR="00663A81" w:rsidRPr="00663A81" w:rsidRDefault="00663A81" w:rsidP="00B4408F">
      <w:pPr>
        <w:numPr>
          <w:ilvl w:val="1"/>
          <w:numId w:val="5"/>
        </w:numPr>
        <w:tabs>
          <w:tab w:val="left" w:pos="1134"/>
        </w:tabs>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663A81">
        <w:rPr>
          <w:rFonts w:ascii="Times New Roman" w:eastAsiaTheme="minorEastAsia" w:hAnsi="Times New Roman" w:cs="Times New Roman"/>
          <w:b/>
          <w:bCs/>
          <w:kern w:val="0"/>
          <w:sz w:val="24"/>
          <w:szCs w:val="24"/>
          <w:lang w:val="lt-LT"/>
          <w14:ligatures w14:val="none"/>
        </w:rPr>
        <w:t xml:space="preserve"> </w:t>
      </w:r>
      <w:r w:rsidRPr="00663A81">
        <w:rPr>
          <w:rFonts w:ascii="Times New Roman" w:eastAsiaTheme="minorEastAsia" w:hAnsi="Times New Roman" w:cs="Times New Roman"/>
          <w:kern w:val="0"/>
          <w:sz w:val="24"/>
          <w:szCs w:val="24"/>
          <w:lang w:val="lt-LT"/>
          <w14:ligatures w14:val="none"/>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EF3ED60" w14:textId="77777777" w:rsidR="00663A81" w:rsidRPr="00663A81" w:rsidRDefault="00663A81" w:rsidP="00B4408F">
      <w:pPr>
        <w:numPr>
          <w:ilvl w:val="1"/>
          <w:numId w:val="5"/>
        </w:numPr>
        <w:tabs>
          <w:tab w:val="left" w:pos="1134"/>
        </w:tabs>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Prieš nustatydama laimėjusį pasiūlymą perkančioji organizacija gali paprašyti,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EE64F20" w14:textId="77777777" w:rsidR="00663A81" w:rsidRPr="00663A81" w:rsidRDefault="00663A81" w:rsidP="00B4408F">
      <w:pPr>
        <w:numPr>
          <w:ilvl w:val="1"/>
          <w:numId w:val="5"/>
        </w:numPr>
        <w:tabs>
          <w:tab w:val="left" w:pos="1134"/>
        </w:tabs>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Perkančioji organizacija nereikalauja tiekėjo pateikti dokumentų kaip nustatyta VPĮ 50 straipsnio 4 ir 6 dalyse, jeigu ji:</w:t>
      </w:r>
    </w:p>
    <w:p w14:paraId="34762A89" w14:textId="77777777" w:rsidR="00663A81" w:rsidRPr="00663A81" w:rsidRDefault="00663A81" w:rsidP="00B4408F">
      <w:pPr>
        <w:numPr>
          <w:ilvl w:val="2"/>
          <w:numId w:val="5"/>
        </w:numPr>
        <w:tabs>
          <w:tab w:val="left" w:pos="1276"/>
        </w:tabs>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turi galimybę susipažinti su šiais dokumentais ar informacija tiesiogiai ir neatlygintinai prisijungusi prie nacionalinės duomenų bazės bet kurioje valstybėje narėje arba naudodamasi CVP IS priemonėmis;</w:t>
      </w:r>
    </w:p>
    <w:p w14:paraId="344A8E2E" w14:textId="77777777" w:rsidR="00663A81" w:rsidRPr="00663A81" w:rsidRDefault="00663A81" w:rsidP="00B4408F">
      <w:pPr>
        <w:numPr>
          <w:ilvl w:val="2"/>
          <w:numId w:val="5"/>
        </w:numPr>
        <w:tabs>
          <w:tab w:val="left" w:pos="1276"/>
        </w:tabs>
        <w:spacing w:after="120" w:line="20" w:lineRule="atLeast"/>
        <w:ind w:left="0" w:firstLine="567"/>
        <w:contextualSpacing/>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šiuos dokumentus jau turi iš ankstesnių pirkimų procedūrų.</w:t>
      </w:r>
    </w:p>
    <w:p w14:paraId="2B3D4E55" w14:textId="77777777" w:rsidR="00663A81" w:rsidRPr="00663A81" w:rsidRDefault="00663A81" w:rsidP="00B4408F">
      <w:pPr>
        <w:numPr>
          <w:ilvl w:val="1"/>
          <w:numId w:val="5"/>
        </w:numPr>
        <w:tabs>
          <w:tab w:val="left" w:pos="1276"/>
        </w:tabs>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F2E1A0" w14:textId="77777777" w:rsidR="00663A81" w:rsidRPr="00663A81" w:rsidRDefault="00663A81" w:rsidP="00B4408F">
      <w:pPr>
        <w:numPr>
          <w:ilvl w:val="1"/>
          <w:numId w:val="5"/>
        </w:numPr>
        <w:tabs>
          <w:tab w:val="left" w:pos="993"/>
          <w:tab w:val="left" w:pos="1134"/>
        </w:tabs>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(jeigu taikoma) jeigu tiekėjas negali pateikti šių sąlygų 1 priede „Tiekėjų pašalinimo pagrindai“ pagal VPĮ 46 straipsnio 1 ir 3 dalį bei 6 dalies 2 punktą nustatytų pašalinimo pagrindų nebuvimą įrodančių dokumentų, </w:t>
      </w:r>
      <w:r w:rsidRPr="00663A81">
        <w:rPr>
          <w:rFonts w:ascii="Times New Roman" w:eastAsia="Arial" w:hAnsi="Times New Roman" w:cs="Times New Roman"/>
          <w:color w:val="000000" w:themeColor="text1"/>
          <w:kern w:val="0"/>
          <w:sz w:val="24"/>
          <w:szCs w:val="24"/>
          <w:lang w:val="lt-LT"/>
          <w14:ligatures w14:val="none"/>
        </w:rPr>
        <w:t>nes valstybėje narėje ar atitinkamoje šalyje tokie dokumentai neišduodami arba toje šalyje išduodami dokumentai neapima visų keliamų klausimų, jie gali būti pakeisti</w:t>
      </w:r>
      <w:r w:rsidRPr="00663A81">
        <w:rPr>
          <w:rFonts w:ascii="Times New Roman" w:eastAsiaTheme="minorEastAsia" w:hAnsi="Times New Roman" w:cs="Times New Roman"/>
          <w:kern w:val="0"/>
          <w:sz w:val="24"/>
          <w:szCs w:val="24"/>
          <w:lang w:val="lt-LT"/>
          <w14:ligatures w14:val="none"/>
        </w:rPr>
        <w:t>:</w:t>
      </w:r>
    </w:p>
    <w:p w14:paraId="25C6B3A8" w14:textId="77777777" w:rsidR="00663A81" w:rsidRPr="00663A81" w:rsidRDefault="00663A81" w:rsidP="00B4408F">
      <w:pPr>
        <w:numPr>
          <w:ilvl w:val="2"/>
          <w:numId w:val="5"/>
        </w:numPr>
        <w:spacing w:after="0" w:line="240" w:lineRule="auto"/>
        <w:ind w:left="1276" w:hanging="709"/>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priesaikos deklaracija;</w:t>
      </w:r>
    </w:p>
    <w:p w14:paraId="52E70986" w14:textId="77777777" w:rsidR="00663A81" w:rsidRPr="00663A81" w:rsidRDefault="00663A81" w:rsidP="00B4408F">
      <w:pPr>
        <w:numPr>
          <w:ilvl w:val="2"/>
          <w:numId w:val="5"/>
        </w:numPr>
        <w:tabs>
          <w:tab w:val="left" w:pos="1276"/>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4653D30" w14:textId="77777777" w:rsidR="00663A81" w:rsidRDefault="00663A81" w:rsidP="00B4408F">
      <w:pPr>
        <w:numPr>
          <w:ilvl w:val="1"/>
          <w:numId w:val="5"/>
        </w:numPr>
        <w:tabs>
          <w:tab w:val="left" w:pos="1134"/>
          <w:tab w:val="left" w:pos="1276"/>
        </w:tabs>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Perkančioji organizacija turi teisę reikalauti, kad užsienio valstybės tiekėjo valstybėje išduoti dokumentai, patvirtinantys tiekėjo atitiktį reikalavimams, būtų legalizuoti vadovaujantis Dokumentų legalizavimo ir tvirtinimo pažyma (</w:t>
      </w:r>
      <w:r w:rsidRPr="00663A81">
        <w:rPr>
          <w:rFonts w:ascii="Times New Roman" w:eastAsiaTheme="minorEastAsia" w:hAnsi="Times New Roman" w:cs="Times New Roman"/>
          <w:i/>
          <w:iCs/>
          <w:kern w:val="0"/>
          <w:sz w:val="24"/>
          <w:szCs w:val="24"/>
          <w:lang w:val="lt-LT"/>
          <w14:ligatures w14:val="none"/>
        </w:rPr>
        <w:t>Apostille</w:t>
      </w:r>
      <w:r w:rsidRPr="00663A81">
        <w:rPr>
          <w:rFonts w:ascii="Times New Roman" w:eastAsiaTheme="minorEastAsia" w:hAnsi="Times New Roman" w:cs="Times New Roman"/>
          <w:kern w:val="0"/>
          <w:sz w:val="24"/>
          <w:szCs w:val="24"/>
          <w:lang w:val="lt-LT"/>
          <w14:ligatures w14:val="no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663A81">
        <w:rPr>
          <w:rFonts w:ascii="Times New Roman" w:eastAsiaTheme="minorEastAsia" w:hAnsi="Times New Roman" w:cs="Times New Roman"/>
          <w:i/>
          <w:iCs/>
          <w:kern w:val="0"/>
          <w:sz w:val="24"/>
          <w:szCs w:val="24"/>
          <w:lang w:val="lt-LT"/>
          <w14:ligatures w14:val="none"/>
        </w:rPr>
        <w:t>Apostille</w:t>
      </w:r>
      <w:r w:rsidRPr="00663A81">
        <w:rPr>
          <w:rFonts w:ascii="Times New Roman" w:eastAsiaTheme="minorEastAsia" w:hAnsi="Times New Roman" w:cs="Times New Roman"/>
          <w:kern w:val="0"/>
          <w:sz w:val="24"/>
          <w:szCs w:val="24"/>
          <w:lang w:val="lt-LT"/>
          <w14:ligatures w14:val="none"/>
        </w:rPr>
        <w:t>).</w:t>
      </w:r>
    </w:p>
    <w:p w14:paraId="7AD807F8" w14:textId="77777777" w:rsidR="00766844" w:rsidRPr="00663A81" w:rsidRDefault="00766844" w:rsidP="00766844">
      <w:pPr>
        <w:tabs>
          <w:tab w:val="left" w:pos="1134"/>
          <w:tab w:val="left" w:pos="1276"/>
        </w:tabs>
        <w:spacing w:after="120" w:line="20" w:lineRule="atLeast"/>
        <w:ind w:left="567"/>
        <w:contextualSpacing/>
        <w:jc w:val="both"/>
        <w:rPr>
          <w:rFonts w:ascii="Times New Roman" w:eastAsiaTheme="minorEastAsia" w:hAnsi="Times New Roman" w:cs="Times New Roman"/>
          <w:kern w:val="0"/>
          <w:sz w:val="24"/>
          <w:szCs w:val="24"/>
          <w:lang w:val="lt-LT"/>
          <w14:ligatures w14:val="none"/>
        </w:rPr>
      </w:pPr>
    </w:p>
    <w:p w14:paraId="3AE9164E" w14:textId="77777777" w:rsidR="00663A81" w:rsidRDefault="00663A81" w:rsidP="00B4408F">
      <w:pPr>
        <w:keepNext/>
        <w:keepLines/>
        <w:numPr>
          <w:ilvl w:val="0"/>
          <w:numId w:val="5"/>
        </w:numPr>
        <w:tabs>
          <w:tab w:val="left" w:pos="567"/>
        </w:tabs>
        <w:spacing w:before="360" w:after="120" w:line="20" w:lineRule="atLeast"/>
        <w:ind w:left="0" w:firstLine="0"/>
        <w:contextualSpacing/>
        <w:outlineLvl w:val="0"/>
        <w:rPr>
          <w:rFonts w:ascii="Times New Roman" w:eastAsiaTheme="majorEastAsia" w:hAnsi="Times New Roman" w:cs="Times New Roman"/>
          <w:b/>
          <w:bCs/>
          <w:kern w:val="0"/>
          <w:sz w:val="28"/>
          <w:szCs w:val="28"/>
          <w:lang w:val="lt-LT"/>
          <w14:ligatures w14:val="none"/>
        </w:rPr>
      </w:pPr>
      <w:bookmarkStart w:id="43" w:name="_Toc48053168"/>
      <w:bookmarkStart w:id="44" w:name="_Toc156129507"/>
      <w:bookmarkStart w:id="45" w:name="_Hlk90906609"/>
      <w:r w:rsidRPr="00663A81">
        <w:rPr>
          <w:rFonts w:ascii="Times New Roman" w:eastAsiaTheme="majorEastAsia" w:hAnsi="Times New Roman" w:cs="Times New Roman"/>
          <w:b/>
          <w:bCs/>
          <w:kern w:val="0"/>
          <w:sz w:val="28"/>
          <w:szCs w:val="28"/>
          <w:lang w:val="lt-LT"/>
          <w14:ligatures w14:val="none"/>
        </w:rPr>
        <w:t xml:space="preserve"> Rėmimasis ūkio subjektų pajėgumais</w:t>
      </w:r>
      <w:bookmarkEnd w:id="43"/>
      <w:bookmarkEnd w:id="44"/>
    </w:p>
    <w:p w14:paraId="514EC819" w14:textId="77777777" w:rsidR="00766844" w:rsidRPr="00766844" w:rsidRDefault="00766844" w:rsidP="00766844">
      <w:pPr>
        <w:keepNext/>
        <w:keepLines/>
        <w:tabs>
          <w:tab w:val="left" w:pos="567"/>
        </w:tabs>
        <w:spacing w:before="360" w:after="120" w:line="20" w:lineRule="atLeast"/>
        <w:contextualSpacing/>
        <w:outlineLvl w:val="0"/>
        <w:rPr>
          <w:rFonts w:ascii="Times New Roman" w:eastAsiaTheme="majorEastAsia" w:hAnsi="Times New Roman" w:cs="Times New Roman"/>
          <w:kern w:val="0"/>
          <w:sz w:val="16"/>
          <w:szCs w:val="16"/>
          <w:lang w:val="lt-LT"/>
          <w14:ligatures w14:val="none"/>
        </w:rPr>
      </w:pPr>
    </w:p>
    <w:bookmarkEnd w:id="45"/>
    <w:p w14:paraId="1B098D33" w14:textId="77777777" w:rsidR="00663A81" w:rsidRPr="00663A81" w:rsidRDefault="00663A81" w:rsidP="00B4408F">
      <w:pPr>
        <w:numPr>
          <w:ilvl w:val="1"/>
          <w:numId w:val="5"/>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663A81">
        <w:rPr>
          <w:rFonts w:ascii="Times New Roman" w:eastAsiaTheme="minorEastAsia" w:hAnsi="Times New Roman" w:cs="Times New Roman"/>
          <w:color w:val="000000" w:themeColor="text1"/>
          <w:kern w:val="0"/>
          <w:sz w:val="24"/>
          <w:szCs w:val="24"/>
          <w:lang w:val="lt-LT"/>
          <w14:ligatures w14:val="none"/>
        </w:rPr>
        <w:t xml:space="preserve">Šiais ūkio subjektais laikomi ir </w:t>
      </w:r>
      <w:r w:rsidRPr="00663A81">
        <w:rPr>
          <w:rFonts w:ascii="Times New Roman" w:eastAsiaTheme="minorEastAsia" w:hAnsi="Times New Roman" w:cs="Times New Roman"/>
          <w:kern w:val="0"/>
          <w:sz w:val="24"/>
          <w:szCs w:val="24"/>
          <w:lang w:val="lt-LT"/>
          <w14:ligatures w14:val="none"/>
        </w:rPr>
        <w:t xml:space="preserve">fiziniai asmenys, kuriuos pirkimo </w:t>
      </w:r>
      <w:r w:rsidRPr="00663A81">
        <w:rPr>
          <w:rFonts w:ascii="Times New Roman" w:eastAsiaTheme="minorEastAsia" w:hAnsi="Times New Roman" w:cs="Times New Roman"/>
          <w:kern w:val="0"/>
          <w:sz w:val="24"/>
          <w:szCs w:val="24"/>
          <w:lang w:val="lt-LT"/>
          <w14:ligatures w14:val="none"/>
        </w:rPr>
        <w:lastRenderedPageBreak/>
        <w:t>laimėjimo ir sutarties sudarymo atveju tiekėjas ar jo pasitelkiamas ūkio subjektas įdarbins (kvazisubtiekėjai).</w:t>
      </w:r>
    </w:p>
    <w:p w14:paraId="587A8F5A" w14:textId="77777777" w:rsidR="00663A81" w:rsidRPr="00663A81" w:rsidRDefault="00663A81" w:rsidP="00B4408F">
      <w:pPr>
        <w:numPr>
          <w:ilvl w:val="1"/>
          <w:numId w:val="5"/>
        </w:numPr>
        <w:tabs>
          <w:tab w:val="left" w:pos="1134"/>
        </w:tabs>
        <w:suppressAutoHyphens/>
        <w:spacing w:after="0" w:line="240" w:lineRule="auto"/>
        <w:ind w:left="0" w:firstLine="567"/>
        <w:jc w:val="both"/>
        <w:rPr>
          <w:rFonts w:ascii="Times New Roman" w:eastAsia="Arial Unicode MS" w:hAnsi="Times New Roman" w:cs="Times New Roman"/>
          <w:color w:val="000000"/>
          <w:kern w:val="0"/>
          <w:sz w:val="24"/>
          <w:szCs w:val="24"/>
          <w:lang w:val="lt-LT"/>
          <w14:ligatures w14:val="none"/>
        </w:rPr>
      </w:pPr>
      <w:r w:rsidRPr="00663A81">
        <w:rPr>
          <w:rFonts w:ascii="Times New Roman" w:eastAsia="Arial Unicode MS" w:hAnsi="Times New Roman" w:cs="Times New Roman"/>
          <w:color w:val="000000"/>
          <w:kern w:val="0"/>
          <w:sz w:val="24"/>
          <w:szCs w:val="24"/>
          <w:lang w:val="lt-LT"/>
          <w14:ligatures w14:val="none"/>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(sutartys, ketinimų protokolai, deklaracijos ir kiti lygiaverčiai dokumentai). </w:t>
      </w:r>
      <w:r w:rsidRPr="00663A81">
        <w:rPr>
          <w:rFonts w:ascii="Times New Roman" w:eastAsia="Arial Unicode MS" w:hAnsi="Times New Roman" w:cs="Times New Roman"/>
          <w:kern w:val="0"/>
          <w:sz w:val="24"/>
          <w:szCs w:val="24"/>
          <w:lang w:val="lt-LT"/>
          <w14:ligatures w14:val="none"/>
        </w:rPr>
        <w:t xml:space="preserve">Tiekėjas, </w:t>
      </w:r>
      <w:r w:rsidRPr="00663A81">
        <w:rPr>
          <w:rFonts w:ascii="Times New Roman" w:eastAsia="Arial Unicode MS" w:hAnsi="Times New Roman" w:cs="Times New Roman"/>
          <w:spacing w:val="2"/>
          <w:kern w:val="0"/>
          <w:sz w:val="24"/>
          <w:szCs w:val="24"/>
          <w:shd w:val="clear" w:color="auto" w:fill="FFFFFF"/>
          <w:lang w:val="lt-LT"/>
          <w14:ligatures w14:val="none"/>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0DA67E1" w14:textId="77777777" w:rsidR="00663A81" w:rsidRPr="00663A81" w:rsidRDefault="00663A81" w:rsidP="00B4408F">
      <w:pPr>
        <w:numPr>
          <w:ilvl w:val="1"/>
          <w:numId w:val="5"/>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Calibri" w:hAnsi="Times New Roman" w:cs="Times New Roman"/>
          <w:kern w:val="0"/>
          <w:sz w:val="24"/>
          <w:szCs w:val="24"/>
          <w:lang w:val="lt-LT"/>
          <w14:ligatures w14:val="none"/>
        </w:rPr>
        <w:t>Skirtingi tiekėjai gali remtis tų pačių ūkio subjektų pajėgumais, tačiau tai negali sąlygoti draudžiamų susitarimų.</w:t>
      </w:r>
    </w:p>
    <w:p w14:paraId="05D00A11" w14:textId="77777777" w:rsidR="00663A81" w:rsidRPr="00663A81" w:rsidRDefault="00663A81" w:rsidP="00B4408F">
      <w:pPr>
        <w:numPr>
          <w:ilvl w:val="1"/>
          <w:numId w:val="5"/>
        </w:numPr>
        <w:tabs>
          <w:tab w:val="left" w:pos="993"/>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Tiekėjų grupė gali remtis grupės dalyvių arba kitų ūkio subjektų pajėgumais, laikantis šiame bendrųjų pirkimo sąlygų skyriuje nustatytų sąlygų.</w:t>
      </w:r>
    </w:p>
    <w:p w14:paraId="191EF43D" w14:textId="77777777" w:rsidR="00663A81" w:rsidRPr="00663A81" w:rsidRDefault="00663A81" w:rsidP="00B4408F">
      <w:pPr>
        <w:numPr>
          <w:ilvl w:val="1"/>
          <w:numId w:val="5"/>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38C7544" w14:textId="77777777" w:rsidR="00663A81" w:rsidRPr="00766844" w:rsidRDefault="00663A81" w:rsidP="00B4408F">
      <w:pPr>
        <w:numPr>
          <w:ilvl w:val="1"/>
          <w:numId w:val="5"/>
        </w:numPr>
        <w:tabs>
          <w:tab w:val="left" w:pos="1134"/>
        </w:tabs>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63A81">
        <w:rPr>
          <w:rFonts w:ascii="Times New Roman" w:eastAsiaTheme="minorEastAsia" w:hAnsi="Times New Roman" w:cs="Times New Roman"/>
          <w:color w:val="FF0000"/>
          <w:kern w:val="0"/>
          <w:sz w:val="24"/>
          <w:szCs w:val="24"/>
          <w:lang w:val="lt-LT"/>
          <w14:ligatures w14:val="none"/>
        </w:rPr>
        <w:t xml:space="preserve"> </w:t>
      </w:r>
    </w:p>
    <w:p w14:paraId="624E7570" w14:textId="77777777" w:rsidR="00766844" w:rsidRPr="00663A81" w:rsidRDefault="00766844" w:rsidP="00236DA1">
      <w:pPr>
        <w:tabs>
          <w:tab w:val="left" w:pos="1134"/>
        </w:tabs>
        <w:spacing w:after="0" w:line="20" w:lineRule="atLeast"/>
        <w:contextualSpacing/>
        <w:rPr>
          <w:rFonts w:ascii="Times New Roman" w:eastAsiaTheme="minorEastAsia" w:hAnsi="Times New Roman" w:cs="Times New Roman"/>
          <w:kern w:val="0"/>
          <w:sz w:val="24"/>
          <w:szCs w:val="24"/>
          <w:lang w:val="lt-LT"/>
          <w14:ligatures w14:val="none"/>
        </w:rPr>
      </w:pPr>
    </w:p>
    <w:p w14:paraId="4E7B98E1" w14:textId="77777777" w:rsidR="00663A81" w:rsidRDefault="00663A81" w:rsidP="00B4408F">
      <w:pPr>
        <w:keepNext/>
        <w:keepLines/>
        <w:numPr>
          <w:ilvl w:val="0"/>
          <w:numId w:val="5"/>
        </w:numPr>
        <w:tabs>
          <w:tab w:val="left" w:pos="567"/>
        </w:tabs>
        <w:spacing w:before="360" w:after="120" w:line="276" w:lineRule="auto"/>
        <w:contextualSpacing/>
        <w:outlineLvl w:val="0"/>
        <w:rPr>
          <w:rFonts w:ascii="Times New Roman" w:eastAsiaTheme="majorEastAsia" w:hAnsi="Times New Roman" w:cs="Times New Roman"/>
          <w:b/>
          <w:bCs/>
          <w:kern w:val="0"/>
          <w:sz w:val="28"/>
          <w:szCs w:val="28"/>
          <w:lang w:val="lt-LT"/>
          <w14:ligatures w14:val="none"/>
        </w:rPr>
      </w:pPr>
      <w:bookmarkStart w:id="46" w:name="_Toc48053169"/>
      <w:bookmarkStart w:id="47" w:name="_Toc156129508"/>
      <w:r w:rsidRPr="00663A81">
        <w:rPr>
          <w:rFonts w:ascii="Times New Roman" w:eastAsiaTheme="majorEastAsia" w:hAnsi="Times New Roman" w:cs="Times New Roman"/>
          <w:b/>
          <w:bCs/>
          <w:kern w:val="0"/>
          <w:sz w:val="28"/>
          <w:szCs w:val="28"/>
          <w:lang w:val="lt-LT"/>
          <w14:ligatures w14:val="none"/>
        </w:rPr>
        <w:t xml:space="preserve"> Subtiekėjų pasitelkimas</w:t>
      </w:r>
      <w:bookmarkEnd w:id="46"/>
      <w:bookmarkEnd w:id="47"/>
    </w:p>
    <w:p w14:paraId="205730D5" w14:textId="77777777" w:rsidR="00766844" w:rsidRPr="00766844" w:rsidRDefault="00766844" w:rsidP="00766844">
      <w:pPr>
        <w:keepNext/>
        <w:keepLines/>
        <w:tabs>
          <w:tab w:val="left" w:pos="567"/>
        </w:tabs>
        <w:spacing w:before="360" w:after="120" w:line="276" w:lineRule="auto"/>
        <w:ind w:left="360"/>
        <w:contextualSpacing/>
        <w:outlineLvl w:val="0"/>
        <w:rPr>
          <w:rFonts w:ascii="Times New Roman" w:eastAsiaTheme="majorEastAsia" w:hAnsi="Times New Roman" w:cs="Times New Roman"/>
          <w:b/>
          <w:bCs/>
          <w:kern w:val="0"/>
          <w:sz w:val="16"/>
          <w:szCs w:val="16"/>
          <w:lang w:val="lt-LT"/>
          <w14:ligatures w14:val="none"/>
        </w:rPr>
      </w:pPr>
    </w:p>
    <w:p w14:paraId="76A4CE25" w14:textId="77777777" w:rsidR="00663A81" w:rsidRPr="00663A81" w:rsidRDefault="00663A81" w:rsidP="00B4408F">
      <w:pPr>
        <w:numPr>
          <w:ilvl w:val="1"/>
          <w:numId w:val="5"/>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Calibri" w:hAnsi="Times New Roman" w:cs="Times New Roman"/>
          <w:color w:val="000000" w:themeColor="text1"/>
          <w:kern w:val="0"/>
          <w:sz w:val="24"/>
          <w:szCs w:val="24"/>
          <w:lang w:val="lt-LT"/>
          <w14:ligatures w14:val="none"/>
        </w:rPr>
        <w:t xml:space="preserve">Tiekėjas savo pasiūlyme privalo nurodyti, kokiai sutarties daliai ir kokius subtiekėjus, jeigu jie pasiūlymo teikimo metu yra žinomi, jis ketina pasitelkti. </w:t>
      </w:r>
    </w:p>
    <w:p w14:paraId="2B855C8D" w14:textId="77777777" w:rsidR="00663A81" w:rsidRPr="00663A81" w:rsidRDefault="00663A81" w:rsidP="00B4408F">
      <w:pPr>
        <w:numPr>
          <w:ilvl w:val="1"/>
          <w:numId w:val="5"/>
        </w:numPr>
        <w:tabs>
          <w:tab w:val="left" w:pos="993"/>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Calibri" w:hAnsi="Times New Roman" w:cs="Times New Roman"/>
          <w:kern w:val="0"/>
          <w:sz w:val="24"/>
          <w:szCs w:val="24"/>
          <w:lang w:val="lt-LT"/>
          <w14:ligatures w14:val="none"/>
        </w:rPr>
        <w:t>Skirtingi tiekėjai gali pasitelkti tuos pačius subtiekėjus, tačiau tai negali sąlygoti draudžiamų susitarimų</w:t>
      </w:r>
      <w:r w:rsidRPr="00663A81">
        <w:rPr>
          <w:rFonts w:ascii="Times New Roman" w:eastAsiaTheme="minorEastAsia" w:hAnsi="Times New Roman" w:cs="Times New Roman"/>
          <w:kern w:val="0"/>
          <w:sz w:val="24"/>
          <w:szCs w:val="24"/>
          <w:lang w:val="lt-LT"/>
          <w14:ligatures w14:val="none"/>
        </w:rPr>
        <w:t>.</w:t>
      </w:r>
    </w:p>
    <w:p w14:paraId="363C517C" w14:textId="77777777" w:rsidR="00663A81" w:rsidRPr="00663A81" w:rsidRDefault="00663A81" w:rsidP="00B4408F">
      <w:pPr>
        <w:numPr>
          <w:ilvl w:val="1"/>
          <w:numId w:val="5"/>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Calibri" w:hAnsi="Times New Roman" w:cs="Times New Roman"/>
          <w:color w:val="000000" w:themeColor="text1"/>
          <w:kern w:val="0"/>
          <w:sz w:val="24"/>
          <w:szCs w:val="24"/>
          <w:lang w:val="lt-LT"/>
          <w14:ligatures w14:val="none"/>
        </w:rPr>
        <w:t>S</w:t>
      </w:r>
      <w:r w:rsidRPr="00663A81">
        <w:rPr>
          <w:rFonts w:ascii="Times New Roman" w:eastAsiaTheme="minorEastAsia" w:hAnsi="Times New Roman" w:cs="Times New Roman"/>
          <w:kern w:val="0"/>
          <w:sz w:val="24"/>
          <w:szCs w:val="24"/>
          <w:lang w:val="lt-LT"/>
          <w14:ligatures w14:val="none"/>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30EC7BB" w14:textId="77777777" w:rsidR="00663A81" w:rsidRDefault="00663A81" w:rsidP="00B4408F">
      <w:pPr>
        <w:numPr>
          <w:ilvl w:val="1"/>
          <w:numId w:val="5"/>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Jeigu pagal šių sąlygų 1 priede „Tiekėjų pašalinimo pagrindai“ reikalavimus </w:t>
      </w:r>
      <w:r w:rsidRPr="00663A81">
        <w:rPr>
          <w:rFonts w:ascii="Times New Roman" w:eastAsia="Calibri" w:hAnsi="Times New Roman" w:cs="Times New Roman"/>
          <w:kern w:val="0"/>
          <w:sz w:val="24"/>
          <w:szCs w:val="24"/>
          <w:lang w:val="lt-LT"/>
          <w14:ligatures w14:val="none"/>
        </w:rPr>
        <w:t xml:space="preserve">yra </w:t>
      </w:r>
      <w:r w:rsidRPr="00663A81">
        <w:rPr>
          <w:rFonts w:ascii="Times New Roman" w:eastAsiaTheme="minorEastAsia" w:hAnsi="Times New Roman" w:cs="Times New Roman"/>
          <w:kern w:val="0"/>
          <w:sz w:val="24"/>
          <w:szCs w:val="24"/>
          <w:lang w:val="lt-LT"/>
          <w14:ligatures w14:val="none"/>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F592081" w14:textId="77777777" w:rsidR="00766844" w:rsidRPr="00663A81" w:rsidRDefault="00766844" w:rsidP="00766844">
      <w:pPr>
        <w:tabs>
          <w:tab w:val="left" w:pos="1134"/>
        </w:tabs>
        <w:spacing w:after="0" w:line="240" w:lineRule="auto"/>
        <w:contextualSpacing/>
        <w:jc w:val="both"/>
        <w:rPr>
          <w:rFonts w:ascii="Times New Roman" w:eastAsiaTheme="minorEastAsia" w:hAnsi="Times New Roman" w:cs="Times New Roman"/>
          <w:kern w:val="0"/>
          <w:sz w:val="24"/>
          <w:szCs w:val="24"/>
          <w:lang w:val="lt-LT"/>
          <w14:ligatures w14:val="none"/>
        </w:rPr>
      </w:pPr>
    </w:p>
    <w:p w14:paraId="291127ED" w14:textId="77777777" w:rsidR="00663A81" w:rsidRDefault="00663A81" w:rsidP="00B4408F">
      <w:pPr>
        <w:keepNext/>
        <w:keepLines/>
        <w:numPr>
          <w:ilvl w:val="0"/>
          <w:numId w:val="5"/>
        </w:numPr>
        <w:spacing w:before="360" w:after="120" w:line="20" w:lineRule="atLeast"/>
        <w:ind w:left="0" w:firstLine="0"/>
        <w:contextualSpacing/>
        <w:outlineLvl w:val="0"/>
        <w:rPr>
          <w:rFonts w:ascii="Times New Roman" w:eastAsiaTheme="majorEastAsia" w:hAnsi="Times New Roman" w:cs="Times New Roman"/>
          <w:b/>
          <w:bCs/>
          <w:kern w:val="0"/>
          <w:sz w:val="28"/>
          <w:szCs w:val="28"/>
          <w:lang w:val="lt-LT"/>
          <w14:ligatures w14:val="none"/>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5612950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63A81">
        <w:rPr>
          <w:rFonts w:ascii="Times New Roman" w:eastAsiaTheme="majorEastAsia" w:hAnsi="Times New Roman" w:cs="Times New Roman"/>
          <w:b/>
          <w:bCs/>
          <w:kern w:val="0"/>
          <w:sz w:val="28"/>
          <w:szCs w:val="28"/>
          <w:lang w:val="lt-LT"/>
          <w14:ligatures w14:val="none"/>
        </w:rPr>
        <w:t>Tiekėjų grupės dalyvavimas</w:t>
      </w:r>
      <w:bookmarkEnd w:id="68"/>
      <w:bookmarkEnd w:id="69"/>
      <w:bookmarkEnd w:id="70"/>
      <w:bookmarkEnd w:id="71"/>
    </w:p>
    <w:p w14:paraId="65F96A90" w14:textId="77777777" w:rsidR="00766844" w:rsidRPr="00766844" w:rsidRDefault="00766844" w:rsidP="00766844">
      <w:pPr>
        <w:keepNext/>
        <w:keepLines/>
        <w:spacing w:before="360" w:after="120" w:line="20" w:lineRule="atLeast"/>
        <w:contextualSpacing/>
        <w:outlineLvl w:val="0"/>
        <w:rPr>
          <w:rFonts w:ascii="Times New Roman" w:eastAsiaTheme="majorEastAsia" w:hAnsi="Times New Roman" w:cs="Times New Roman"/>
          <w:kern w:val="0"/>
          <w:sz w:val="16"/>
          <w:szCs w:val="16"/>
          <w:lang w:val="lt-LT"/>
          <w14:ligatures w14:val="none"/>
        </w:rPr>
      </w:pPr>
    </w:p>
    <w:p w14:paraId="12358485" w14:textId="77777777" w:rsidR="00663A81" w:rsidRPr="00663A81" w:rsidRDefault="00663A81" w:rsidP="00B4408F">
      <w:pPr>
        <w:numPr>
          <w:ilvl w:val="1"/>
          <w:numId w:val="5"/>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bookmarkStart w:id="72" w:name="_Hlk90910113"/>
      <w:r w:rsidRPr="00663A81">
        <w:rPr>
          <w:rFonts w:ascii="Times New Roman" w:eastAsiaTheme="minorEastAsia" w:hAnsi="Times New Roman" w:cs="Times New Roman"/>
          <w:kern w:val="0"/>
          <w:sz w:val="24"/>
          <w:szCs w:val="24"/>
          <w:lang w:val="lt-LT"/>
          <w14:ligatures w14:val="none"/>
        </w:rPr>
        <w:t>Pasiūlymą gali pateikti tiekėjų grupė. Pirkime pasiūlymą teikianti tiekėjų grupė su pasiūlymu turi pateikti jungtinės veiklos sutarties kopiją. Jungtinės veiklos sutartyje privalo būti nurodyta:</w:t>
      </w:r>
    </w:p>
    <w:p w14:paraId="2A29987E" w14:textId="77777777" w:rsidR="00663A81" w:rsidRPr="00663A81" w:rsidRDefault="00663A81" w:rsidP="00B4408F">
      <w:pPr>
        <w:numPr>
          <w:ilvl w:val="2"/>
          <w:numId w:val="5"/>
        </w:numPr>
        <w:tabs>
          <w:tab w:val="left" w:pos="1134"/>
          <w:tab w:val="left" w:pos="1276"/>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tiekėjų grupės sudėtis ir kiekvieno tiekėjų grupės dalyvio įsipareigojimai vykdant numatomą su perkančiąja organizacija sudaryti sutartį;</w:t>
      </w:r>
    </w:p>
    <w:p w14:paraId="18CBD9C4" w14:textId="77777777" w:rsidR="00663A81" w:rsidRPr="00663A81" w:rsidRDefault="00663A81" w:rsidP="00B4408F">
      <w:pPr>
        <w:numPr>
          <w:ilvl w:val="2"/>
          <w:numId w:val="5"/>
        </w:numPr>
        <w:tabs>
          <w:tab w:val="left" w:pos="1276"/>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lastRenderedPageBreak/>
        <w:t>solidari, kiekvieno tiekėjų grupės dalyvio atskirai ir visų kartu, atsakomybė už įsipareigojimų ir prievolių perkančiajai organizacijai nevykdymą (nepriklausomai nuo jų įnašo pagal jungtinės veiklos sutartį);</w:t>
      </w:r>
    </w:p>
    <w:p w14:paraId="5F6DEC53" w14:textId="77777777" w:rsidR="00663A81" w:rsidRPr="00663A81" w:rsidRDefault="00663A81" w:rsidP="00B4408F">
      <w:pPr>
        <w:numPr>
          <w:ilvl w:val="2"/>
          <w:numId w:val="5"/>
        </w:numPr>
        <w:tabs>
          <w:tab w:val="left" w:pos="1276"/>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71007DE" w14:textId="77777777" w:rsidR="00663A81" w:rsidRPr="00663A81" w:rsidRDefault="00663A81" w:rsidP="00B4408F">
      <w:pPr>
        <w:numPr>
          <w:ilvl w:val="1"/>
          <w:numId w:val="5"/>
        </w:numPr>
        <w:tabs>
          <w:tab w:val="left" w:pos="709"/>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Jeigu specialiosiose pirkimo sąlygose nenurodyta kitaip, perkančioji </w:t>
      </w:r>
      <w:r w:rsidRPr="00663A81">
        <w:rPr>
          <w:rFonts w:ascii="Times New Roman" w:eastAsiaTheme="minorEastAsia" w:hAnsi="Times New Roman" w:cs="Times New Roman"/>
          <w:color w:val="000000" w:themeColor="text1"/>
          <w:kern w:val="0"/>
          <w:sz w:val="24"/>
          <w:szCs w:val="24"/>
          <w:lang w:val="lt-LT"/>
          <w14:ligatures w14:val="none"/>
        </w:rPr>
        <w:t xml:space="preserve">organizacija nereikalauja, kad </w:t>
      </w:r>
      <w:r w:rsidRPr="00663A81">
        <w:rPr>
          <w:rFonts w:ascii="Times New Roman" w:eastAsiaTheme="minorEastAsia" w:hAnsi="Times New Roman" w:cs="Times New Roman"/>
          <w:kern w:val="0"/>
          <w:sz w:val="24"/>
          <w:szCs w:val="24"/>
          <w:lang w:val="lt-LT"/>
          <w14:ligatures w14:val="none"/>
        </w:rPr>
        <w:t>tiekėjų grupės</w:t>
      </w:r>
      <w:r w:rsidRPr="00663A81">
        <w:rPr>
          <w:rFonts w:ascii="Times New Roman" w:eastAsiaTheme="minorEastAsia" w:hAnsi="Times New Roman" w:cs="Times New Roman"/>
          <w:color w:val="000000" w:themeColor="text1"/>
          <w:kern w:val="0"/>
          <w:sz w:val="24"/>
          <w:szCs w:val="24"/>
          <w:lang w:val="lt-LT"/>
          <w14:ligatures w14:val="none"/>
        </w:rPr>
        <w:t xml:space="preserve"> pateiktą pasiūlymą pripažinus laimėjusiu ir pasiūlius sudaryti sutartį, ši </w:t>
      </w:r>
      <w:r w:rsidRPr="00663A81">
        <w:rPr>
          <w:rFonts w:ascii="Times New Roman" w:eastAsiaTheme="minorEastAsia" w:hAnsi="Times New Roman" w:cs="Times New Roman"/>
          <w:kern w:val="0"/>
          <w:sz w:val="24"/>
          <w:szCs w:val="24"/>
          <w:lang w:val="lt-LT"/>
          <w14:ligatures w14:val="none"/>
        </w:rPr>
        <w:t>tiekėjų</w:t>
      </w:r>
      <w:r w:rsidRPr="00663A81">
        <w:rPr>
          <w:rFonts w:ascii="Times New Roman" w:eastAsiaTheme="minorEastAsia" w:hAnsi="Times New Roman" w:cs="Times New Roman"/>
          <w:color w:val="000000" w:themeColor="text1"/>
          <w:kern w:val="0"/>
          <w:sz w:val="24"/>
          <w:szCs w:val="24"/>
          <w:lang w:val="lt-LT"/>
          <w14:ligatures w14:val="none"/>
        </w:rPr>
        <w:t xml:space="preserve"> grupė įgytų tam tikrą teisinę formą. </w:t>
      </w:r>
    </w:p>
    <w:p w14:paraId="5D0A8FB6" w14:textId="77777777" w:rsidR="00663A81" w:rsidRDefault="00663A81" w:rsidP="00B4408F">
      <w:pPr>
        <w:numPr>
          <w:ilvl w:val="1"/>
          <w:numId w:val="5"/>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Tiekėjui, teikiančiam pasiūlymą savarankiškai ar kaip tiekėjų grupės nariui, nedraudžiama būti kito tiekėjo subtiekėju ar ūkio subjektu, kurio pajėgumais remiamasi kitas tiekėjas, tame pačiame pirkime. </w:t>
      </w:r>
    </w:p>
    <w:p w14:paraId="0A063FCF" w14:textId="77777777" w:rsidR="00766844" w:rsidRPr="00663A81" w:rsidRDefault="00766844" w:rsidP="00766844">
      <w:pPr>
        <w:tabs>
          <w:tab w:val="left" w:pos="1134"/>
        </w:tabs>
        <w:spacing w:after="0" w:line="240" w:lineRule="auto"/>
        <w:ind w:left="567"/>
        <w:contextualSpacing/>
        <w:jc w:val="both"/>
        <w:rPr>
          <w:rFonts w:ascii="Times New Roman" w:eastAsiaTheme="minorEastAsia" w:hAnsi="Times New Roman" w:cs="Times New Roman"/>
          <w:kern w:val="0"/>
          <w:sz w:val="24"/>
          <w:szCs w:val="24"/>
          <w:lang w:val="lt-LT"/>
          <w14:ligatures w14:val="none"/>
        </w:rPr>
      </w:pPr>
    </w:p>
    <w:p w14:paraId="7AF891F2" w14:textId="4D17FA2D" w:rsidR="0047262A" w:rsidRPr="003D572F" w:rsidRDefault="00663A81" w:rsidP="00B4408F">
      <w:pPr>
        <w:keepNext/>
        <w:keepLines/>
        <w:numPr>
          <w:ilvl w:val="0"/>
          <w:numId w:val="5"/>
        </w:numPr>
        <w:tabs>
          <w:tab w:val="left" w:pos="567"/>
        </w:tabs>
        <w:spacing w:before="360" w:after="120" w:line="20" w:lineRule="atLeast"/>
        <w:ind w:left="0" w:firstLine="0"/>
        <w:contextualSpacing/>
        <w:outlineLvl w:val="0"/>
        <w:rPr>
          <w:rFonts w:ascii="Times New Roman" w:eastAsiaTheme="majorEastAsia" w:hAnsi="Times New Roman" w:cs="Times New Roman"/>
          <w:b/>
          <w:bCs/>
          <w:kern w:val="0"/>
          <w:sz w:val="28"/>
          <w:szCs w:val="28"/>
          <w:lang w:val="lt-LT"/>
          <w14:ligatures w14:val="none"/>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56129510"/>
      <w:bookmarkEnd w:id="72"/>
      <w:bookmarkEnd w:id="73"/>
      <w:bookmarkEnd w:id="74"/>
      <w:bookmarkEnd w:id="75"/>
      <w:bookmarkEnd w:id="76"/>
      <w:bookmarkEnd w:id="77"/>
      <w:bookmarkEnd w:id="78"/>
      <w:bookmarkEnd w:id="79"/>
      <w:bookmarkEnd w:id="80"/>
      <w:r w:rsidRPr="00875644">
        <w:rPr>
          <w:rFonts w:ascii="Times New Roman" w:eastAsiaTheme="majorEastAsia" w:hAnsi="Times New Roman" w:cs="Times New Roman"/>
          <w:b/>
          <w:bCs/>
          <w:kern w:val="0"/>
          <w:sz w:val="28"/>
          <w:szCs w:val="28"/>
          <w:lang w:val="lt-LT"/>
          <w14:ligatures w14:val="none"/>
        </w:rPr>
        <w:t>Reikalavimai pasiūlymų rengimui ir pateikimui</w:t>
      </w:r>
      <w:bookmarkEnd w:id="81"/>
      <w:bookmarkEnd w:id="82"/>
      <w:bookmarkEnd w:id="83"/>
      <w:bookmarkEnd w:id="84"/>
    </w:p>
    <w:p w14:paraId="307FA43F" w14:textId="77777777" w:rsidR="00766844" w:rsidRPr="00875644" w:rsidRDefault="00766844" w:rsidP="00766844">
      <w:pPr>
        <w:keepNext/>
        <w:keepLines/>
        <w:tabs>
          <w:tab w:val="left" w:pos="0"/>
        </w:tabs>
        <w:spacing w:before="360" w:after="120" w:line="20" w:lineRule="atLeast"/>
        <w:contextualSpacing/>
        <w:outlineLvl w:val="0"/>
        <w:rPr>
          <w:rFonts w:ascii="Times New Roman" w:eastAsiaTheme="majorEastAsia" w:hAnsi="Times New Roman" w:cs="Times New Roman"/>
          <w:b/>
          <w:bCs/>
          <w:kern w:val="0"/>
          <w:sz w:val="16"/>
          <w:szCs w:val="16"/>
          <w:lang w:val="lt-LT"/>
          <w14:ligatures w14:val="none"/>
        </w:rPr>
      </w:pPr>
    </w:p>
    <w:p w14:paraId="5B90D5A7" w14:textId="77777777" w:rsidR="00A67175" w:rsidRPr="00A67175" w:rsidRDefault="00A67175" w:rsidP="00A67175">
      <w:pPr>
        <w:numPr>
          <w:ilvl w:val="1"/>
          <w:numId w:val="5"/>
        </w:numPr>
        <w:spacing w:after="120" w:line="20" w:lineRule="atLeast"/>
        <w:ind w:left="0" w:firstLine="540"/>
        <w:contextualSpacing/>
        <w:jc w:val="both"/>
        <w:rPr>
          <w:rFonts w:ascii="Times New Roman" w:eastAsiaTheme="minorEastAsia" w:hAnsi="Times New Roman" w:cs="Times New Roman"/>
          <w:kern w:val="0"/>
          <w:sz w:val="24"/>
          <w:szCs w:val="24"/>
          <w:lang w:val="lt-LT"/>
          <w14:ligatures w14:val="none"/>
        </w:rPr>
      </w:pPr>
      <w:r w:rsidRPr="00A67175">
        <w:rPr>
          <w:rFonts w:ascii="Times New Roman" w:eastAsiaTheme="minorEastAsia" w:hAnsi="Times New Roman" w:cs="Times New Roman"/>
          <w:kern w:val="0"/>
          <w:sz w:val="24"/>
          <w:szCs w:val="24"/>
          <w:lang w:val="lt-LT"/>
          <w14:ligatures w14:val="none"/>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005A469" w14:textId="25EC85EC" w:rsidR="003D572F" w:rsidRPr="003D572F" w:rsidRDefault="00663A81" w:rsidP="00B4408F">
      <w:pPr>
        <w:numPr>
          <w:ilvl w:val="1"/>
          <w:numId w:val="5"/>
        </w:numPr>
        <w:tabs>
          <w:tab w:val="left" w:pos="1134"/>
        </w:tabs>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3D572F">
        <w:rPr>
          <w:rFonts w:ascii="Times New Roman" w:eastAsiaTheme="minorEastAsia" w:hAnsi="Times New Roman" w:cs="Times New Roman"/>
          <w:kern w:val="0"/>
          <w:sz w:val="24"/>
          <w:szCs w:val="24"/>
          <w:lang w:val="lt-LT"/>
          <w14:ligatures w14:val="none"/>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3D572F">
        <w:rPr>
          <w:rFonts w:ascii="Times New Roman" w:eastAsia="Times New Roman" w:hAnsi="Times New Roman" w:cs="Times New Roman"/>
          <w:kern w:val="0"/>
          <w:sz w:val="24"/>
          <w:szCs w:val="24"/>
          <w:lang w:val="lt-LT"/>
          <w14:ligatures w14:val="none"/>
        </w:rPr>
        <w:t>Atsižvelgiant į tai, tiekėjams siūloma rengti pasiūlymus taip, kad liktų pakankamai laiko jiems laiku ir tinkamai pateikti.</w:t>
      </w:r>
      <w:r w:rsidRPr="003D572F">
        <w:rPr>
          <w:rFonts w:ascii="Times New Roman" w:eastAsiaTheme="minorEastAsia" w:hAnsi="Times New Roman" w:cs="Times New Roman"/>
          <w:kern w:val="0"/>
          <w:sz w:val="24"/>
          <w:szCs w:val="24"/>
          <w:lang w:val="lt-LT"/>
          <w14:ligatures w14:val="none"/>
        </w:rPr>
        <w:t xml:space="preserve"> Pasiūlymai, gauti po nustatytos pasiūlymų pateikimo termino pabaigos, nebus vertinami. Sutrikus CVP IS veikimui, tiekėjai turi imtis veiksmų, numatytų </w:t>
      </w:r>
      <w:r w:rsidRPr="003D572F">
        <w:rPr>
          <w:rFonts w:ascii="Times New Roman" w:eastAsiaTheme="minorEastAsia" w:hAnsi="Times New Roman" w:cs="Times New Roman"/>
          <w:kern w:val="0"/>
          <w:sz w:val="24"/>
          <w:szCs w:val="24"/>
          <w:shd w:val="clear" w:color="auto" w:fill="FFFFFF"/>
          <w:lang w:val="lt-LT"/>
          <w14:ligatures w14:val="none"/>
        </w:rPr>
        <w:t>Rekomendacijose dėl veiksmų, kurių turėtų imtis pirkimo vykdytojai ir tiekėjai, sutrikus Centrinės viešųjų pirkimų informacinės sistemos veikimui</w:t>
      </w:r>
      <w:r w:rsidRPr="003D572F">
        <w:rPr>
          <w:rFonts w:ascii="Times New Roman" w:eastAsiaTheme="minorEastAsia" w:hAnsi="Times New Roman" w:cs="Times New Roman"/>
          <w:kern w:val="0"/>
          <w:sz w:val="24"/>
          <w:szCs w:val="24"/>
          <w:shd w:val="clear" w:color="auto" w:fill="FFFFFF"/>
          <w:vertAlign w:val="superscript"/>
          <w:lang w:val="lt-LT"/>
          <w14:ligatures w14:val="none"/>
        </w:rPr>
        <w:footnoteReference w:id="1"/>
      </w:r>
      <w:r w:rsidRPr="003D572F">
        <w:rPr>
          <w:rFonts w:ascii="Times New Roman" w:eastAsiaTheme="minorEastAsia" w:hAnsi="Times New Roman" w:cs="Times New Roman"/>
          <w:kern w:val="0"/>
          <w:sz w:val="24"/>
          <w:szCs w:val="24"/>
          <w:shd w:val="clear" w:color="auto" w:fill="FFFFFF"/>
          <w:lang w:val="lt-LT"/>
          <w14:ligatures w14:val="none"/>
        </w:rPr>
        <w:t>, patvirtintose</w:t>
      </w:r>
      <w:r w:rsidRPr="003D572F">
        <w:rPr>
          <w:rFonts w:ascii="Times New Roman" w:eastAsiaTheme="minorEastAsia" w:hAnsi="Times New Roman" w:cs="Times New Roman"/>
          <w:kern w:val="0"/>
          <w:sz w:val="24"/>
          <w:szCs w:val="24"/>
          <w:lang w:val="lt-LT"/>
          <w14:ligatures w14:val="none"/>
        </w:rPr>
        <w:t xml:space="preserve"> </w:t>
      </w:r>
      <w:r w:rsidRPr="003D572F">
        <w:rPr>
          <w:rFonts w:ascii="Times New Roman" w:eastAsiaTheme="minorEastAsia" w:hAnsi="Times New Roman" w:cs="Times New Roman"/>
          <w:kern w:val="0"/>
          <w:sz w:val="24"/>
          <w:szCs w:val="24"/>
          <w:shd w:val="clear" w:color="auto" w:fill="FFFFFF"/>
          <w:lang w:val="lt-LT"/>
          <w14:ligatures w14:val="none"/>
        </w:rPr>
        <w:t>Viešųjų pirkimų tarnybos direktoriaus 2018 m. kovo 15 d. įsakymu Nr. 1S-31.</w:t>
      </w:r>
    </w:p>
    <w:p w14:paraId="67000C51" w14:textId="312598EE" w:rsidR="003D572F" w:rsidRPr="005F2AB8" w:rsidRDefault="003D572F" w:rsidP="003D572F">
      <w:pPr>
        <w:spacing w:after="0" w:line="240" w:lineRule="auto"/>
        <w:jc w:val="both"/>
        <w:rPr>
          <w:rFonts w:ascii="Times New Roman" w:hAnsi="Times New Roman" w:cs="Times New Roman"/>
          <w:sz w:val="24"/>
          <w:szCs w:val="24"/>
          <w:lang w:val="lt-LT"/>
        </w:rPr>
      </w:pPr>
      <w:r w:rsidRPr="00C87FAB">
        <w:rPr>
          <w:rFonts w:ascii="Times New Roman" w:hAnsi="Times New Roman" w:cs="Times New Roman"/>
          <w:sz w:val="24"/>
          <w:szCs w:val="24"/>
          <w:lang w:val="lt-LT"/>
        </w:rPr>
        <w:t xml:space="preserve">       </w:t>
      </w:r>
      <w:r w:rsidRPr="005F2AB8">
        <w:rPr>
          <w:rFonts w:ascii="Times New Roman" w:hAnsi="Times New Roman" w:cs="Times New Roman"/>
          <w:sz w:val="24"/>
          <w:szCs w:val="24"/>
          <w:lang w:val="lt-LT"/>
        </w:rPr>
        <w:t>1</w:t>
      </w:r>
      <w:r w:rsidR="00AB2590">
        <w:rPr>
          <w:rFonts w:ascii="Times New Roman" w:hAnsi="Times New Roman" w:cs="Times New Roman"/>
          <w:sz w:val="24"/>
          <w:szCs w:val="24"/>
          <w:lang w:val="lt-LT"/>
        </w:rPr>
        <w:t>3</w:t>
      </w:r>
      <w:r w:rsidRPr="005F2AB8">
        <w:rPr>
          <w:rFonts w:ascii="Times New Roman" w:hAnsi="Times New Roman" w:cs="Times New Roman"/>
          <w:sz w:val="24"/>
          <w:szCs w:val="24"/>
          <w:lang w:val="lt-LT"/>
        </w:rPr>
        <w:t xml:space="preserve">.3. Tiekėjas pasiūlyme turi aiškiai nurodyti, kuri pasiūlymo informacija yra </w:t>
      </w:r>
      <w:r w:rsidRPr="005F2AB8">
        <w:rPr>
          <w:rFonts w:ascii="Times New Roman" w:hAnsi="Times New Roman" w:cs="Times New Roman"/>
          <w:b/>
          <w:bCs/>
          <w:sz w:val="24"/>
          <w:szCs w:val="24"/>
          <w:lang w:val="lt-LT"/>
        </w:rPr>
        <w:t>konfidenciali</w:t>
      </w:r>
      <w:r w:rsidRPr="005F2AB8">
        <w:rPr>
          <w:rFonts w:ascii="Times New Roman" w:hAnsi="Times New Roman" w:cs="Times New Roman"/>
          <w:sz w:val="24"/>
          <w:szCs w:val="24"/>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w:t>
      </w:r>
      <w:r w:rsidRPr="005F2AB8">
        <w:rPr>
          <w:rFonts w:ascii="Times New Roman" w:hAnsi="Times New Roman" w:cs="Times New Roman"/>
          <w:sz w:val="24"/>
          <w:szCs w:val="24"/>
          <w:lang w:val="lt-LT"/>
        </w:rPr>
        <w:lastRenderedPageBreak/>
        <w:t xml:space="preserve">tokiu pasiūlymu, ji apie tokius savo ketinimus informuos konfidencialią informaciją pasiūlyme nurodžiusį tiekėją.  </w:t>
      </w:r>
    </w:p>
    <w:p w14:paraId="07E57A9D" w14:textId="6BF90B14" w:rsidR="003D572F" w:rsidRPr="003D572F" w:rsidRDefault="003D572F" w:rsidP="003D572F">
      <w:pPr>
        <w:tabs>
          <w:tab w:val="left" w:pos="1276"/>
        </w:tabs>
        <w:spacing w:after="0" w:line="240" w:lineRule="auto"/>
        <w:contextualSpacing/>
        <w:jc w:val="both"/>
        <w:rPr>
          <w:rFonts w:ascii="Times New Roman" w:eastAsia="Times New Roman" w:hAnsi="Times New Roman" w:cs="Times New Roman"/>
          <w:kern w:val="0"/>
          <w:sz w:val="24"/>
          <w:szCs w:val="24"/>
          <w:lang w:val="lt-LT"/>
          <w14:ligatures w14:val="none"/>
        </w:rPr>
      </w:pPr>
      <w:r w:rsidRPr="003D572F">
        <w:rPr>
          <w:rFonts w:ascii="Times New Roman" w:eastAsia="Times New Roman" w:hAnsi="Times New Roman" w:cs="Times New Roman"/>
          <w:kern w:val="0"/>
          <w:sz w:val="24"/>
          <w:szCs w:val="24"/>
          <w:lang w:val="lt-LT"/>
          <w14:ligatures w14:val="none"/>
        </w:rPr>
        <w:t xml:space="preserve">       1</w:t>
      </w:r>
      <w:r w:rsidR="00AB2590">
        <w:rPr>
          <w:rFonts w:ascii="Times New Roman" w:eastAsia="Times New Roman" w:hAnsi="Times New Roman" w:cs="Times New Roman"/>
          <w:kern w:val="0"/>
          <w:sz w:val="24"/>
          <w:szCs w:val="24"/>
          <w:lang w:val="lt-LT"/>
          <w14:ligatures w14:val="none"/>
        </w:rPr>
        <w:t>3</w:t>
      </w:r>
      <w:r w:rsidRPr="003D572F">
        <w:rPr>
          <w:rFonts w:ascii="Times New Roman" w:eastAsia="Times New Roman" w:hAnsi="Times New Roman" w:cs="Times New Roman"/>
          <w:kern w:val="0"/>
          <w:sz w:val="24"/>
          <w:szCs w:val="24"/>
          <w:lang w:val="lt-LT"/>
          <w14:ligatures w14:val="none"/>
        </w:rPr>
        <w:t>.4.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3D572F">
        <w:rPr>
          <w:rFonts w:ascii="Times New Roman" w:eastAsia="Times New Roman" w:hAnsi="Times New Roman" w:cs="Times New Roman"/>
          <w:b/>
          <w:bCs/>
          <w:kern w:val="0"/>
          <w:sz w:val="24"/>
          <w:szCs w:val="24"/>
          <w:lang w:val="lt-LT"/>
          <w14:ligatures w14:val="none"/>
        </w:rPr>
        <w:t xml:space="preserve"> </w:t>
      </w:r>
      <w:r w:rsidRPr="003D572F">
        <w:rPr>
          <w:rFonts w:ascii="Times New Roman" w:eastAsia="Times New Roman" w:hAnsi="Times New Roman" w:cs="Times New Roman"/>
          <w:kern w:val="0"/>
          <w:sz w:val="24"/>
          <w:szCs w:val="24"/>
          <w:lang w:val="lt-LT"/>
          <w14:ligatures w14:val="none"/>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099D7DD4" w14:textId="251E399F" w:rsidR="003D572F" w:rsidRPr="00C87FAB" w:rsidRDefault="003D572F" w:rsidP="003D572F">
      <w:pPr>
        <w:tabs>
          <w:tab w:val="left" w:pos="1276"/>
        </w:tabs>
        <w:spacing w:after="0" w:line="240" w:lineRule="auto"/>
        <w:jc w:val="both"/>
        <w:rPr>
          <w:rFonts w:ascii="Times New Roman" w:eastAsia="Times New Roman" w:hAnsi="Times New Roman" w:cs="Times New Roman"/>
          <w:kern w:val="0"/>
          <w:sz w:val="24"/>
          <w:szCs w:val="24"/>
          <w:lang w:val="lt-LT"/>
          <w14:ligatures w14:val="none"/>
        </w:rPr>
      </w:pPr>
      <w:r w:rsidRPr="00C87FAB">
        <w:rPr>
          <w:rFonts w:ascii="Times New Roman" w:eastAsia="Times New Roman" w:hAnsi="Times New Roman" w:cs="Times New Roman"/>
          <w:bCs/>
          <w:iCs/>
          <w:kern w:val="0"/>
          <w:sz w:val="24"/>
          <w:szCs w:val="24"/>
          <w:lang w:val="lt-LT"/>
          <w14:ligatures w14:val="none"/>
        </w:rPr>
        <w:t xml:space="preserve">       1</w:t>
      </w:r>
      <w:r w:rsidR="00AB2590">
        <w:rPr>
          <w:rFonts w:ascii="Times New Roman" w:eastAsia="Times New Roman" w:hAnsi="Times New Roman" w:cs="Times New Roman"/>
          <w:bCs/>
          <w:iCs/>
          <w:kern w:val="0"/>
          <w:sz w:val="24"/>
          <w:szCs w:val="24"/>
          <w:lang w:val="lt-LT"/>
          <w14:ligatures w14:val="none"/>
        </w:rPr>
        <w:t>3</w:t>
      </w:r>
      <w:r w:rsidRPr="00C87FAB">
        <w:rPr>
          <w:rFonts w:ascii="Times New Roman" w:eastAsia="Times New Roman" w:hAnsi="Times New Roman" w:cs="Times New Roman"/>
          <w:bCs/>
          <w:iCs/>
          <w:kern w:val="0"/>
          <w:sz w:val="24"/>
          <w:szCs w:val="24"/>
          <w:lang w:val="lt-LT"/>
          <w14:ligatures w14:val="none"/>
        </w:rPr>
        <w:t xml:space="preserve">.5. Pasiūlymas galioja jame tiekėjo nurodytą laiką, </w:t>
      </w:r>
      <w:r w:rsidRPr="00C87FAB">
        <w:rPr>
          <w:rFonts w:ascii="Times New Roman" w:eastAsia="Times New Roman" w:hAnsi="Times New Roman" w:cs="Times New Roman"/>
          <w:bCs/>
          <w:kern w:val="0"/>
          <w:sz w:val="24"/>
          <w:szCs w:val="24"/>
          <w:lang w:val="lt-LT"/>
          <w14:ligatures w14:val="none"/>
        </w:rPr>
        <w:t xml:space="preserve">tačiau ne trumpiau nei numatyta specialiosiose </w:t>
      </w:r>
      <w:r w:rsidRPr="00C87FAB">
        <w:rPr>
          <w:rFonts w:ascii="Times New Roman" w:eastAsia="Times New Roman" w:hAnsi="Times New Roman" w:cs="Times New Roman"/>
          <w:kern w:val="0"/>
          <w:sz w:val="24"/>
          <w:szCs w:val="24"/>
          <w:lang w:val="lt-LT"/>
          <w14:ligatures w14:val="none"/>
        </w:rPr>
        <w:t>pirkimo sąlygose</w:t>
      </w:r>
      <w:r w:rsidRPr="00C87FAB">
        <w:rPr>
          <w:rFonts w:ascii="Times New Roman" w:eastAsia="Times New Roman" w:hAnsi="Times New Roman" w:cs="Times New Roman"/>
          <w:bCs/>
          <w:kern w:val="0"/>
          <w:sz w:val="24"/>
          <w:szCs w:val="24"/>
          <w:lang w:val="lt-LT"/>
          <w14:ligatures w14:val="none"/>
        </w:rPr>
        <w:t>. Jeigu pasiūlyme nenurodytas jo galiojimo laikas, laikoma, kad pasiūlymas galioja tiek, kiek numatyta specialiosiose pirkimo sąlygose</w:t>
      </w:r>
      <w:r w:rsidRPr="00C87FAB">
        <w:rPr>
          <w:rFonts w:ascii="Times New Roman" w:eastAsia="Times New Roman" w:hAnsi="Times New Roman" w:cs="Times New Roman"/>
          <w:bCs/>
          <w:iCs/>
          <w:kern w:val="0"/>
          <w:sz w:val="24"/>
          <w:szCs w:val="24"/>
          <w:lang w:val="lt-LT"/>
          <w14:ligatures w14:val="none"/>
        </w:rPr>
        <w:t>.</w:t>
      </w:r>
    </w:p>
    <w:p w14:paraId="79F0E89B" w14:textId="64C3A1D0" w:rsidR="003D572F" w:rsidRPr="00C87FAB" w:rsidRDefault="003D572F" w:rsidP="003D572F">
      <w:pPr>
        <w:tabs>
          <w:tab w:val="left" w:pos="1276"/>
        </w:tabs>
        <w:spacing w:after="0" w:line="240" w:lineRule="auto"/>
        <w:jc w:val="both"/>
        <w:rPr>
          <w:rFonts w:ascii="Times New Roman" w:eastAsia="Times New Roman" w:hAnsi="Times New Roman" w:cs="Times New Roman"/>
          <w:kern w:val="0"/>
          <w:sz w:val="24"/>
          <w:szCs w:val="24"/>
          <w:lang w:val="lt-LT"/>
          <w14:ligatures w14:val="none"/>
        </w:rPr>
      </w:pPr>
      <w:r w:rsidRPr="00C87FAB">
        <w:rPr>
          <w:rFonts w:ascii="Times New Roman" w:eastAsia="Times New Roman" w:hAnsi="Times New Roman" w:cs="Times New Roman"/>
          <w:kern w:val="0"/>
          <w:sz w:val="24"/>
          <w:szCs w:val="24"/>
          <w:lang w:val="lt-LT"/>
          <w14:ligatures w14:val="none"/>
        </w:rPr>
        <w:t xml:space="preserve">        1</w:t>
      </w:r>
      <w:r w:rsidR="00AB2590">
        <w:rPr>
          <w:rFonts w:ascii="Times New Roman" w:eastAsia="Times New Roman" w:hAnsi="Times New Roman" w:cs="Times New Roman"/>
          <w:kern w:val="0"/>
          <w:sz w:val="24"/>
          <w:szCs w:val="24"/>
          <w:lang w:val="lt-LT"/>
          <w14:ligatures w14:val="none"/>
        </w:rPr>
        <w:t>3</w:t>
      </w:r>
      <w:r w:rsidRPr="00C87FAB">
        <w:rPr>
          <w:rFonts w:ascii="Times New Roman" w:eastAsia="Times New Roman" w:hAnsi="Times New Roman" w:cs="Times New Roman"/>
          <w:kern w:val="0"/>
          <w:sz w:val="24"/>
          <w:szCs w:val="24"/>
          <w:lang w:val="lt-LT"/>
          <w14:ligatures w14:val="none"/>
        </w:rPr>
        <w:t xml:space="preserve">.6. Perkančioji organizacija turi teisę prašyti, kad tiekėjai pratęstų pasiūlymų galiojimą iki konkrečiai nurodyto termino. </w:t>
      </w:r>
    </w:p>
    <w:p w14:paraId="2A188429" w14:textId="31FD2529" w:rsidR="003D572F" w:rsidRPr="00C87FAB" w:rsidRDefault="003D572F" w:rsidP="003D572F">
      <w:pPr>
        <w:tabs>
          <w:tab w:val="left" w:pos="1276"/>
        </w:tabs>
        <w:spacing w:after="0" w:line="240" w:lineRule="auto"/>
        <w:jc w:val="both"/>
        <w:rPr>
          <w:rFonts w:ascii="Times New Roman" w:eastAsia="Times New Roman" w:hAnsi="Times New Roman" w:cs="Times New Roman"/>
          <w:kern w:val="0"/>
          <w:sz w:val="24"/>
          <w:szCs w:val="24"/>
          <w:lang w:val="it-IT"/>
          <w14:ligatures w14:val="none"/>
        </w:rPr>
      </w:pPr>
      <w:r w:rsidRPr="00C87FAB">
        <w:rPr>
          <w:rFonts w:ascii="Times New Roman" w:eastAsia="Times New Roman" w:hAnsi="Times New Roman" w:cs="Times New Roman"/>
          <w:kern w:val="0"/>
          <w:sz w:val="24"/>
          <w:szCs w:val="24"/>
          <w:lang w:val="lt-LT"/>
          <w14:ligatures w14:val="none"/>
        </w:rPr>
        <w:t xml:space="preserve">        </w:t>
      </w:r>
      <w:r w:rsidRPr="005F2AB8">
        <w:rPr>
          <w:rFonts w:ascii="Times New Roman" w:eastAsia="Times New Roman" w:hAnsi="Times New Roman" w:cs="Times New Roman"/>
          <w:kern w:val="0"/>
          <w:sz w:val="24"/>
          <w:szCs w:val="24"/>
          <w:lang w:val="lt-LT"/>
          <w14:ligatures w14:val="none"/>
        </w:rPr>
        <w:t>1</w:t>
      </w:r>
      <w:r w:rsidR="00AB2590">
        <w:rPr>
          <w:rFonts w:ascii="Times New Roman" w:eastAsia="Times New Roman" w:hAnsi="Times New Roman" w:cs="Times New Roman"/>
          <w:kern w:val="0"/>
          <w:sz w:val="24"/>
          <w:szCs w:val="24"/>
          <w:lang w:val="lt-LT"/>
          <w14:ligatures w14:val="none"/>
        </w:rPr>
        <w:t>3</w:t>
      </w:r>
      <w:r w:rsidRPr="005F2AB8">
        <w:rPr>
          <w:rFonts w:ascii="Times New Roman" w:eastAsia="Times New Roman" w:hAnsi="Times New Roman" w:cs="Times New Roman"/>
          <w:kern w:val="0"/>
          <w:sz w:val="24"/>
          <w:szCs w:val="24"/>
          <w:lang w:val="lt-LT"/>
          <w14:ligatures w14:val="none"/>
        </w:rPr>
        <w:t xml:space="preserve">.7.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w:t>
      </w:r>
      <w:r w:rsidRPr="00C87FAB">
        <w:rPr>
          <w:rFonts w:ascii="Times New Roman" w:eastAsia="Times New Roman" w:hAnsi="Times New Roman" w:cs="Times New Roman"/>
          <w:kern w:val="0"/>
          <w:sz w:val="24"/>
          <w:szCs w:val="24"/>
          <w:lang w:val="it-IT"/>
          <w14:ligatures w14:val="none"/>
        </w:rPr>
        <w:t>Po pasiūlymų pateikimo termino pabaigos  tiekėjas negali nei atsiimti (atšaukti), nei pakeisti jau pateikto savo pasiūlymo.</w:t>
      </w:r>
    </w:p>
    <w:p w14:paraId="0992EA7F" w14:textId="02F2E42B" w:rsidR="003D572F" w:rsidRPr="00C87FAB" w:rsidRDefault="003D572F" w:rsidP="003D572F">
      <w:pPr>
        <w:tabs>
          <w:tab w:val="left" w:pos="1276"/>
        </w:tabs>
        <w:spacing w:after="0" w:line="240" w:lineRule="auto"/>
        <w:jc w:val="both"/>
        <w:rPr>
          <w:rFonts w:ascii="Times New Roman" w:eastAsia="Times New Roman" w:hAnsi="Times New Roman" w:cs="Times New Roman"/>
          <w:kern w:val="0"/>
          <w:sz w:val="24"/>
          <w:szCs w:val="24"/>
          <w:lang w:val="it-IT"/>
          <w14:ligatures w14:val="none"/>
        </w:rPr>
      </w:pPr>
      <w:r w:rsidRPr="00C87FAB">
        <w:rPr>
          <w:rFonts w:ascii="Times New Roman" w:eastAsia="Times New Roman" w:hAnsi="Times New Roman" w:cs="Times New Roman"/>
          <w:kern w:val="0"/>
          <w:sz w:val="24"/>
          <w:szCs w:val="24"/>
          <w:lang w:val="it-IT"/>
          <w14:ligatures w14:val="none"/>
        </w:rPr>
        <w:t xml:space="preserve">        1</w:t>
      </w:r>
      <w:r w:rsidR="00AB2590">
        <w:rPr>
          <w:rFonts w:ascii="Times New Roman" w:eastAsia="Times New Roman" w:hAnsi="Times New Roman" w:cs="Times New Roman"/>
          <w:kern w:val="0"/>
          <w:sz w:val="24"/>
          <w:szCs w:val="24"/>
          <w:lang w:val="it-IT"/>
          <w14:ligatures w14:val="none"/>
        </w:rPr>
        <w:t>3</w:t>
      </w:r>
      <w:r w:rsidRPr="00C87FAB">
        <w:rPr>
          <w:rFonts w:ascii="Times New Roman" w:eastAsia="Times New Roman" w:hAnsi="Times New Roman" w:cs="Times New Roman"/>
          <w:kern w:val="0"/>
          <w:sz w:val="24"/>
          <w:szCs w:val="24"/>
          <w:lang w:val="it-IT"/>
          <w14:ligatures w14:val="none"/>
        </w:rPr>
        <w:t xml:space="preserve">.8.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FB25C2B" w14:textId="09944E5A" w:rsidR="00766844" w:rsidRPr="00236DA1" w:rsidRDefault="003D572F" w:rsidP="00236DA1">
      <w:pPr>
        <w:tabs>
          <w:tab w:val="left" w:pos="1276"/>
        </w:tabs>
        <w:spacing w:after="0" w:line="240" w:lineRule="auto"/>
        <w:jc w:val="both"/>
        <w:rPr>
          <w:rFonts w:ascii="Times New Roman" w:eastAsia="Times New Roman" w:hAnsi="Times New Roman" w:cs="Times New Roman"/>
          <w:kern w:val="0"/>
          <w:sz w:val="24"/>
          <w:szCs w:val="24"/>
          <w:lang w:val="it-IT"/>
          <w14:ligatures w14:val="none"/>
        </w:rPr>
      </w:pPr>
      <w:r w:rsidRPr="00C87FAB">
        <w:rPr>
          <w:rFonts w:ascii="Times New Roman" w:eastAsia="Times New Roman" w:hAnsi="Times New Roman" w:cs="Times New Roman"/>
          <w:kern w:val="0"/>
          <w:sz w:val="24"/>
          <w:szCs w:val="24"/>
          <w:lang w:val="it-IT"/>
          <w14:ligatures w14:val="none"/>
        </w:rPr>
        <w:t xml:space="preserve">        1</w:t>
      </w:r>
      <w:r w:rsidR="00AB2590">
        <w:rPr>
          <w:rFonts w:ascii="Times New Roman" w:eastAsia="Times New Roman" w:hAnsi="Times New Roman" w:cs="Times New Roman"/>
          <w:kern w:val="0"/>
          <w:sz w:val="24"/>
          <w:szCs w:val="24"/>
          <w:lang w:val="it-IT"/>
          <w14:ligatures w14:val="none"/>
        </w:rPr>
        <w:t>3</w:t>
      </w:r>
      <w:r w:rsidRPr="00C87FAB">
        <w:rPr>
          <w:rFonts w:ascii="Times New Roman" w:eastAsia="Times New Roman" w:hAnsi="Times New Roman" w:cs="Times New Roman"/>
          <w:kern w:val="0"/>
          <w:sz w:val="24"/>
          <w:szCs w:val="24"/>
          <w:lang w:val="it-IT"/>
          <w14:ligatures w14:val="none"/>
        </w:rPr>
        <w:t>.9.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49C0AF4" w14:textId="130984A6" w:rsidR="00766844" w:rsidRDefault="00063668" w:rsidP="00B4408F">
      <w:pPr>
        <w:pStyle w:val="Sraopastraipa"/>
        <w:keepNext/>
        <w:keepLines/>
        <w:numPr>
          <w:ilvl w:val="0"/>
          <w:numId w:val="5"/>
        </w:numPr>
        <w:tabs>
          <w:tab w:val="left" w:pos="567"/>
        </w:tabs>
        <w:spacing w:before="360" w:after="120" w:line="20" w:lineRule="atLeast"/>
        <w:outlineLvl w:val="0"/>
        <w:rPr>
          <w:rFonts w:ascii="Times New Roman" w:eastAsiaTheme="majorEastAsia" w:hAnsi="Times New Roman" w:cs="Times New Roman"/>
          <w:b/>
          <w:bCs/>
          <w:kern w:val="0"/>
          <w:sz w:val="28"/>
          <w:szCs w:val="28"/>
          <w14:ligatures w14:val="none"/>
        </w:rPr>
      </w:pPr>
      <w:bookmarkStart w:id="85" w:name="_Toc48053175"/>
      <w:bookmarkStart w:id="86" w:name="_Toc156129511"/>
      <w:bookmarkStart w:id="87" w:name="_Hlk91497587"/>
      <w:r>
        <w:rPr>
          <w:rFonts w:ascii="Times New Roman" w:eastAsiaTheme="majorEastAsia" w:hAnsi="Times New Roman" w:cs="Times New Roman"/>
          <w:b/>
          <w:bCs/>
          <w:kern w:val="0"/>
          <w:sz w:val="28"/>
          <w:szCs w:val="28"/>
          <w14:ligatures w14:val="none"/>
        </w:rPr>
        <w:t xml:space="preserve"> </w:t>
      </w:r>
      <w:r w:rsidR="00663A81" w:rsidRPr="00584A7A">
        <w:rPr>
          <w:rFonts w:ascii="Times New Roman" w:eastAsiaTheme="majorEastAsia" w:hAnsi="Times New Roman" w:cs="Times New Roman"/>
          <w:b/>
          <w:bCs/>
          <w:kern w:val="0"/>
          <w:sz w:val="28"/>
          <w:szCs w:val="28"/>
          <w14:ligatures w14:val="none"/>
        </w:rPr>
        <w:t>Pasiūlymų šifravimas</w:t>
      </w:r>
      <w:bookmarkEnd w:id="85"/>
      <w:bookmarkEnd w:id="86"/>
    </w:p>
    <w:p w14:paraId="48C1B3CB" w14:textId="77777777" w:rsidR="00236DA1" w:rsidRPr="00236DA1" w:rsidRDefault="00236DA1" w:rsidP="00236DA1">
      <w:pPr>
        <w:pStyle w:val="Sraopastraipa"/>
        <w:keepNext/>
        <w:keepLines/>
        <w:tabs>
          <w:tab w:val="left" w:pos="567"/>
        </w:tabs>
        <w:spacing w:before="360" w:after="120" w:line="20" w:lineRule="atLeast"/>
        <w:ind w:left="2790"/>
        <w:outlineLvl w:val="0"/>
        <w:rPr>
          <w:rFonts w:ascii="Times New Roman" w:eastAsiaTheme="majorEastAsia" w:hAnsi="Times New Roman" w:cs="Times New Roman"/>
          <w:b/>
          <w:bCs/>
          <w:kern w:val="0"/>
          <w:sz w:val="28"/>
          <w:szCs w:val="28"/>
          <w14:ligatures w14:val="none"/>
        </w:rPr>
      </w:pPr>
    </w:p>
    <w:p w14:paraId="5D057DAB" w14:textId="77777777" w:rsidR="00663A81" w:rsidRPr="00663A81" w:rsidRDefault="00663A81" w:rsidP="00B4408F">
      <w:pPr>
        <w:numPr>
          <w:ilvl w:val="1"/>
          <w:numId w:val="5"/>
        </w:numPr>
        <w:tabs>
          <w:tab w:val="left" w:pos="1134"/>
        </w:tabs>
        <w:spacing w:after="0" w:line="240" w:lineRule="auto"/>
        <w:ind w:left="0" w:firstLine="567"/>
        <w:contextualSpacing/>
        <w:jc w:val="both"/>
        <w:rPr>
          <w:rFonts w:ascii="Times New Roman" w:eastAsiaTheme="minorEastAsia" w:hAnsi="Times New Roman" w:cs="Times New Roman"/>
          <w:color w:val="000000" w:themeColor="text1"/>
          <w:kern w:val="0"/>
          <w:sz w:val="24"/>
          <w:szCs w:val="24"/>
          <w:lang w:val="lt-LT"/>
          <w14:ligatures w14:val="none"/>
        </w:rPr>
      </w:pPr>
      <w:bookmarkStart w:id="88" w:name="_Ref39754676"/>
      <w:bookmarkEnd w:id="87"/>
      <w:r w:rsidRPr="00663A81">
        <w:rPr>
          <w:rFonts w:ascii="Times New Roman" w:eastAsiaTheme="minorEastAsia" w:hAnsi="Times New Roman" w:cs="Times New Roman"/>
          <w:color w:val="000000" w:themeColor="text1"/>
          <w:kern w:val="0"/>
          <w:sz w:val="24"/>
          <w:szCs w:val="24"/>
          <w:lang w:val="lt-LT"/>
          <w14:ligatures w14:val="none"/>
        </w:rPr>
        <w:t>Tiekėjo teikiamas pasiūlymas gali būti užšifruojamas.</w:t>
      </w:r>
    </w:p>
    <w:p w14:paraId="36B2FF6F" w14:textId="77777777" w:rsidR="00663A81" w:rsidRPr="00663A81" w:rsidRDefault="00663A81" w:rsidP="00B4408F">
      <w:pPr>
        <w:numPr>
          <w:ilvl w:val="1"/>
          <w:numId w:val="5"/>
        </w:numPr>
        <w:tabs>
          <w:tab w:val="left" w:pos="1134"/>
        </w:tabs>
        <w:spacing w:after="0" w:line="240" w:lineRule="auto"/>
        <w:ind w:left="0" w:firstLine="567"/>
        <w:contextualSpacing/>
        <w:jc w:val="both"/>
        <w:rPr>
          <w:rFonts w:ascii="Times New Roman" w:eastAsiaTheme="minorEastAsia" w:hAnsi="Times New Roman" w:cs="Times New Roman"/>
          <w:color w:val="000000" w:themeColor="text1"/>
          <w:kern w:val="0"/>
          <w:sz w:val="24"/>
          <w:szCs w:val="24"/>
          <w:lang w:val="lt-LT"/>
          <w14:ligatures w14:val="none"/>
        </w:rPr>
      </w:pPr>
      <w:r w:rsidRPr="00663A81">
        <w:rPr>
          <w:rFonts w:ascii="Times New Roman" w:eastAsiaTheme="minorEastAsia" w:hAnsi="Times New Roman" w:cs="Times New Roman"/>
          <w:b/>
          <w:bCs/>
          <w:color w:val="000000" w:themeColor="text1"/>
          <w:kern w:val="0"/>
          <w:sz w:val="24"/>
          <w:szCs w:val="24"/>
          <w:lang w:val="lt-LT"/>
          <w14:ligatures w14:val="none"/>
        </w:rPr>
        <w:t>Jeigu perkančioji organizacija pasiūlymus vertins pagal kainą arba kainos ar sąnaudų ir kokybės santykį ir jos pasirinktos vertinti pasiūlymo techninės charakteristikos yra kiekybiškai įvertinamos</w:t>
      </w:r>
      <w:r w:rsidRPr="00663A81">
        <w:rPr>
          <w:rFonts w:ascii="Times New Roman" w:eastAsiaTheme="minorEastAsia" w:hAnsi="Times New Roman" w:cs="Times New Roman"/>
          <w:color w:val="000000" w:themeColor="text1"/>
          <w:kern w:val="0"/>
          <w:sz w:val="24"/>
          <w:szCs w:val="24"/>
          <w:lang w:val="lt-LT"/>
          <w14:ligatures w14:val="none"/>
        </w:rPr>
        <w:t xml:space="preserve"> (</w:t>
      </w:r>
      <w:r w:rsidRPr="00663A81">
        <w:rPr>
          <w:rFonts w:ascii="Times New Roman" w:eastAsiaTheme="minorEastAsia" w:hAnsi="Times New Roman" w:cs="Times New Roman"/>
          <w:b/>
          <w:bCs/>
          <w:color w:val="000000" w:themeColor="text1"/>
          <w:kern w:val="0"/>
          <w:sz w:val="24"/>
          <w:szCs w:val="24"/>
          <w:lang w:val="lt-LT"/>
          <w14:ligatures w14:val="none"/>
        </w:rPr>
        <w:t>pasiūlymą reikalaujama pateikti 1 voke</w:t>
      </w:r>
      <w:r w:rsidRPr="00663A81">
        <w:rPr>
          <w:rFonts w:ascii="Times New Roman" w:eastAsiaTheme="minorEastAsia" w:hAnsi="Times New Roman" w:cs="Times New Roman"/>
          <w:color w:val="000000" w:themeColor="text1"/>
          <w:kern w:val="0"/>
          <w:sz w:val="24"/>
          <w:szCs w:val="24"/>
          <w:lang w:val="lt-LT"/>
          <w14:ligatures w14:val="none"/>
        </w:rPr>
        <w:t>), tiekėjas, nusprendęs pateikti užšifruotą pasiūlymą, turi:</w:t>
      </w:r>
      <w:bookmarkEnd w:id="88"/>
    </w:p>
    <w:p w14:paraId="0BFE17E6" w14:textId="77777777" w:rsidR="00663A81" w:rsidRPr="00663A81" w:rsidRDefault="00663A81" w:rsidP="00B4408F">
      <w:pPr>
        <w:numPr>
          <w:ilvl w:val="2"/>
          <w:numId w:val="5"/>
        </w:numPr>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color w:val="000000" w:themeColor="text1"/>
          <w:kern w:val="0"/>
          <w:sz w:val="24"/>
          <w:szCs w:val="24"/>
          <w:lang w:val="lt-LT"/>
          <w14:ligatures w14:val="none"/>
        </w:rPr>
        <w:t xml:space="preserve">iki pasiūlymų pateikimo termino pabaigos </w:t>
      </w:r>
      <w:r w:rsidRPr="00663A81">
        <w:rPr>
          <w:rFonts w:ascii="Times New Roman" w:eastAsiaTheme="minorEastAsia" w:hAnsi="Times New Roman" w:cs="Times New Roman"/>
          <w:color w:val="000000" w:themeColor="text1"/>
          <w:kern w:val="0"/>
          <w:sz w:val="24"/>
          <w:szCs w:val="24"/>
          <w:lang w:val="lt-LT"/>
          <w14:ligatures w14:val="none"/>
        </w:rPr>
        <w:t xml:space="preserve">naudodamasis CVP IS priemonėmis pateikti užšifruotą pasiūlymą (užšifruojamas </w:t>
      </w:r>
      <w:r w:rsidRPr="00663A81">
        <w:rPr>
          <w:rFonts w:ascii="Times New Roman" w:eastAsiaTheme="minorEastAsia" w:hAnsi="Times New Roman" w:cs="Times New Roman"/>
          <w:kern w:val="0"/>
          <w:sz w:val="24"/>
          <w:szCs w:val="24"/>
          <w:lang w:val="lt-LT"/>
          <w14:ligatures w14:val="none"/>
        </w:rPr>
        <w:t xml:space="preserve">visas pasiūlymas arba pasiūlymo dokumentas, kuriame </w:t>
      </w:r>
      <w:r w:rsidRPr="00663A81">
        <w:rPr>
          <w:rFonts w:ascii="Times New Roman" w:eastAsiaTheme="minorEastAsia" w:hAnsi="Times New Roman" w:cs="Times New Roman"/>
          <w:kern w:val="0"/>
          <w:sz w:val="24"/>
          <w:szCs w:val="24"/>
          <w:lang w:val="lt-LT"/>
          <w14:ligatures w14:val="none"/>
        </w:rPr>
        <w:lastRenderedPageBreak/>
        <w:t xml:space="preserve">nurodyta pasiūlymo kaina ir (ar) sąnaudos. Instrukciją, kaip tiekėjui užšifruoti pasiūlymą galima rasti </w:t>
      </w:r>
      <w:hyperlink r:id="rId15" w:history="1">
        <w:r w:rsidRPr="00663A81">
          <w:rPr>
            <w:rFonts w:ascii="Times New Roman" w:eastAsiaTheme="minorEastAsia" w:hAnsi="Times New Roman" w:cs="Times New Roman"/>
            <w:b/>
            <w:bCs/>
            <w:kern w:val="0"/>
            <w:sz w:val="24"/>
            <w:szCs w:val="24"/>
            <w:lang w:val="lt-LT"/>
            <w14:ligatures w14:val="none"/>
          </w:rPr>
          <w:t>ČIA</w:t>
        </w:r>
      </w:hyperlink>
      <w:r w:rsidRPr="00663A81">
        <w:rPr>
          <w:rFonts w:ascii="Times New Roman" w:eastAsiaTheme="minorEastAsia" w:hAnsi="Times New Roman" w:cs="Times New Roman"/>
          <w:b/>
          <w:bCs/>
          <w:kern w:val="0"/>
          <w:sz w:val="24"/>
          <w:szCs w:val="24"/>
          <w:vertAlign w:val="superscript"/>
          <w:lang w:val="lt-LT"/>
          <w14:ligatures w14:val="none"/>
        </w:rPr>
        <w:footnoteReference w:id="2"/>
      </w:r>
      <w:r w:rsidRPr="00663A81">
        <w:rPr>
          <w:rFonts w:ascii="Times New Roman" w:eastAsiaTheme="minorEastAsia" w:hAnsi="Times New Roman" w:cs="Times New Roman"/>
          <w:kern w:val="0"/>
          <w:sz w:val="24"/>
          <w:szCs w:val="24"/>
          <w:lang w:val="lt-LT"/>
          <w14:ligatures w14:val="none"/>
        </w:rPr>
        <w:t>.</w:t>
      </w:r>
    </w:p>
    <w:p w14:paraId="2DE78C7A" w14:textId="1BD8A3EE" w:rsidR="00663A81" w:rsidRPr="00663A81" w:rsidRDefault="00663A81" w:rsidP="00B4408F">
      <w:pPr>
        <w:numPr>
          <w:ilvl w:val="2"/>
          <w:numId w:val="5"/>
        </w:numPr>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 xml:space="preserve">per </w:t>
      </w:r>
      <w:r w:rsidR="00063668">
        <w:rPr>
          <w:rFonts w:ascii="Times New Roman" w:eastAsiaTheme="minorEastAsia" w:hAnsi="Times New Roman" w:cs="Times New Roman"/>
          <w:b/>
          <w:bCs/>
          <w:kern w:val="0"/>
          <w:sz w:val="24"/>
          <w:szCs w:val="24"/>
          <w:lang w:val="lt-LT"/>
          <w14:ligatures w14:val="none"/>
        </w:rPr>
        <w:t>30</w:t>
      </w:r>
      <w:r w:rsidRPr="00663A81">
        <w:rPr>
          <w:rFonts w:ascii="Times New Roman" w:eastAsiaTheme="minorEastAsia" w:hAnsi="Times New Roman" w:cs="Times New Roman"/>
          <w:b/>
          <w:bCs/>
          <w:kern w:val="0"/>
          <w:sz w:val="24"/>
          <w:szCs w:val="24"/>
          <w:lang w:val="lt-LT"/>
          <w14:ligatures w14:val="none"/>
        </w:rPr>
        <w:t xml:space="preserve"> min. nuo </w:t>
      </w:r>
      <w:r w:rsidRPr="00663A81">
        <w:rPr>
          <w:rFonts w:ascii="Times New Roman" w:eastAsiaTheme="minorEastAsia" w:hAnsi="Times New Roman" w:cs="Times New Roman"/>
          <w:b/>
          <w:bCs/>
          <w:color w:val="000000" w:themeColor="text1"/>
          <w:kern w:val="0"/>
          <w:sz w:val="24"/>
          <w:szCs w:val="24"/>
          <w:lang w:val="lt-LT"/>
          <w14:ligatures w14:val="none"/>
        </w:rPr>
        <w:t>pasiūlymų pateikimo termino pabaigos</w:t>
      </w:r>
      <w:r w:rsidRPr="00663A81">
        <w:rPr>
          <w:rFonts w:ascii="Times New Roman" w:eastAsiaTheme="minorEastAsia" w:hAnsi="Times New Roman" w:cs="Times New Roman"/>
          <w:b/>
          <w:bCs/>
          <w:kern w:val="0"/>
          <w:sz w:val="24"/>
          <w:szCs w:val="24"/>
          <w:lang w:val="lt-LT"/>
          <w14:ligatures w14:val="none"/>
        </w:rPr>
        <w:t xml:space="preserve"> </w:t>
      </w:r>
      <w:r w:rsidRPr="00663A81">
        <w:rPr>
          <w:rFonts w:ascii="Times New Roman" w:eastAsiaTheme="minorEastAsia" w:hAnsi="Times New Roman" w:cs="Times New Roman"/>
          <w:b/>
          <w:bCs/>
          <w:color w:val="000000" w:themeColor="text1"/>
          <w:kern w:val="0"/>
          <w:sz w:val="24"/>
          <w:szCs w:val="24"/>
          <w:lang w:val="lt-LT"/>
          <w14:ligatures w14:val="none"/>
        </w:rPr>
        <w:t>CVP IS susirašinėjimo priemonėmis</w:t>
      </w:r>
      <w:r w:rsidRPr="00663A81">
        <w:rPr>
          <w:rFonts w:ascii="Times New Roman" w:eastAsiaTheme="minorEastAsia" w:hAnsi="Times New Roman" w:cs="Times New Roman"/>
          <w:color w:val="000000" w:themeColor="text1"/>
          <w:kern w:val="0"/>
          <w:sz w:val="24"/>
          <w:szCs w:val="24"/>
          <w:lang w:val="lt-LT"/>
          <w14:ligatures w14:val="none"/>
        </w:rPr>
        <w:t xml:space="preserve"> pateikti slaptažodį, su kuriuo perkančioji organizacija galės iššifruoti pateiktą pasiūlymą. </w:t>
      </w:r>
      <w:r w:rsidRPr="00663A81">
        <w:rPr>
          <w:rFonts w:ascii="Times New Roman" w:eastAsia="Times New Roman" w:hAnsi="Times New Roman" w:cs="Times New Roman"/>
          <w:color w:val="000000" w:themeColor="text1"/>
          <w:kern w:val="0"/>
          <w:sz w:val="24"/>
          <w:szCs w:val="24"/>
          <w:lang w:val="lt-LT"/>
          <w14:ligatures w14:val="none"/>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89" w:name="_Ref39754681"/>
    </w:p>
    <w:p w14:paraId="2704E775" w14:textId="77777777" w:rsidR="00663A81" w:rsidRPr="00663A81" w:rsidRDefault="00663A81" w:rsidP="00B4408F">
      <w:pPr>
        <w:numPr>
          <w:ilvl w:val="1"/>
          <w:numId w:val="5"/>
        </w:numPr>
        <w:tabs>
          <w:tab w:val="left" w:pos="993"/>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imes New Roman" w:hAnsi="Times New Roman" w:cs="Times New Roman"/>
          <w:color w:val="000000" w:themeColor="text1"/>
          <w:kern w:val="0"/>
          <w:sz w:val="24"/>
          <w:szCs w:val="24"/>
          <w:lang w:val="lt-LT"/>
          <w14:ligatures w14:val="none"/>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63A81">
        <w:rPr>
          <w:rFonts w:ascii="Times New Roman" w:eastAsiaTheme="minorEastAsia" w:hAnsi="Times New Roman" w:cs="Times New Roman"/>
          <w:kern w:val="0"/>
          <w:sz w:val="24"/>
          <w:szCs w:val="24"/>
          <w:lang w:val="lt-LT"/>
          <w14:ligatures w14:val="none"/>
        </w:rPr>
        <w:t>neatitinkantį pirkimo dokumentuose nustatytų reikalavimų (tiekėjas nepateikė pasiūlymo kainos ir (ar) sąnaudų)</w:t>
      </w:r>
      <w:bookmarkEnd w:id="89"/>
      <w:r w:rsidRPr="00663A81">
        <w:rPr>
          <w:rFonts w:ascii="Times New Roman" w:eastAsia="Times New Roman" w:hAnsi="Times New Roman" w:cs="Times New Roman"/>
          <w:color w:val="000000" w:themeColor="text1"/>
          <w:kern w:val="0"/>
          <w:sz w:val="24"/>
          <w:szCs w:val="24"/>
          <w:lang w:val="lt-LT"/>
          <w14:ligatures w14:val="none"/>
        </w:rPr>
        <w:t>.</w:t>
      </w:r>
      <w:bookmarkStart w:id="90" w:name="_Ref39754709"/>
    </w:p>
    <w:p w14:paraId="023043C2" w14:textId="77777777" w:rsidR="00663A81" w:rsidRPr="00663A81" w:rsidRDefault="00663A81" w:rsidP="00B4408F">
      <w:pPr>
        <w:numPr>
          <w:ilvl w:val="1"/>
          <w:numId w:val="5"/>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b/>
          <w:bCs/>
          <w:color w:val="000000" w:themeColor="text1"/>
          <w:kern w:val="0"/>
          <w:sz w:val="24"/>
          <w:szCs w:val="24"/>
          <w:lang w:val="lt-LT"/>
          <w14:ligatures w14:val="none"/>
        </w:rPr>
        <w:t xml:space="preserve">Jeigu perkančioji organizacija pasiūlymus vertins pagal kainos ar sąnaudų ir kokybės santykį ir jos pasirinktos vertinti pasiūlymo techninės charakteristikos nėra kiekybiškai įvertinamos </w:t>
      </w:r>
      <w:r w:rsidRPr="00663A81">
        <w:rPr>
          <w:rFonts w:ascii="Times New Roman" w:eastAsiaTheme="minorEastAsia" w:hAnsi="Times New Roman" w:cs="Times New Roman"/>
          <w:color w:val="000000" w:themeColor="text1"/>
          <w:kern w:val="0"/>
          <w:sz w:val="24"/>
          <w:szCs w:val="24"/>
          <w:lang w:val="lt-LT"/>
          <w14:ligatures w14:val="none"/>
        </w:rPr>
        <w:t>(</w:t>
      </w:r>
      <w:r w:rsidRPr="00663A81">
        <w:rPr>
          <w:rFonts w:ascii="Times New Roman" w:eastAsiaTheme="minorEastAsia" w:hAnsi="Times New Roman" w:cs="Times New Roman"/>
          <w:b/>
          <w:bCs/>
          <w:color w:val="000000" w:themeColor="text1"/>
          <w:kern w:val="0"/>
          <w:sz w:val="24"/>
          <w:szCs w:val="24"/>
          <w:lang w:val="lt-LT"/>
          <w14:ligatures w14:val="none"/>
        </w:rPr>
        <w:t xml:space="preserve">pasiūlymą reikalaujama pateikti 2 vokuose), tiekėjo </w:t>
      </w:r>
      <w:r w:rsidRPr="00663A81">
        <w:rPr>
          <w:rFonts w:ascii="Times New Roman" w:eastAsiaTheme="minorEastAsia" w:hAnsi="Times New Roman" w:cs="Times New Roman"/>
          <w:b/>
          <w:bCs/>
          <w:kern w:val="0"/>
          <w:sz w:val="24"/>
          <w:szCs w:val="24"/>
          <w:lang w:val="lt-LT"/>
          <w14:ligatures w14:val="none"/>
        </w:rPr>
        <w:t>pasiūlymo dokumentas, kuriame nurodyta pasiūlymo kaina ir (ar) sąnaudos</w:t>
      </w:r>
      <w:r w:rsidRPr="00663A81">
        <w:rPr>
          <w:rFonts w:ascii="Times New Roman" w:eastAsiaTheme="minorEastAsia" w:hAnsi="Times New Roman" w:cs="Times New Roman"/>
          <w:b/>
          <w:bCs/>
          <w:color w:val="000000" w:themeColor="text1"/>
          <w:kern w:val="0"/>
          <w:sz w:val="24"/>
          <w:szCs w:val="24"/>
          <w:lang w:val="lt-LT"/>
          <w14:ligatures w14:val="none"/>
        </w:rPr>
        <w:t xml:space="preserve"> (antras vokas), gali būti užšifruojamas. </w:t>
      </w:r>
      <w:r w:rsidRPr="00663A81">
        <w:rPr>
          <w:rFonts w:ascii="Times New Roman" w:eastAsiaTheme="minorEastAsia" w:hAnsi="Times New Roman" w:cs="Times New Roman"/>
          <w:color w:val="000000" w:themeColor="text1"/>
          <w:kern w:val="0"/>
          <w:sz w:val="24"/>
          <w:szCs w:val="24"/>
          <w:lang w:val="lt-LT"/>
          <w14:ligatures w14:val="none"/>
        </w:rPr>
        <w:t>Tiekėjas, nusprendęs pateikti užšifruotą dokumentą, turi:</w:t>
      </w:r>
      <w:bookmarkEnd w:id="90"/>
    </w:p>
    <w:p w14:paraId="10A40B33" w14:textId="77777777" w:rsidR="00663A81" w:rsidRPr="00663A81" w:rsidRDefault="00663A81" w:rsidP="00B4408F">
      <w:pPr>
        <w:numPr>
          <w:ilvl w:val="2"/>
          <w:numId w:val="5"/>
        </w:numPr>
        <w:tabs>
          <w:tab w:val="left" w:pos="1134"/>
          <w:tab w:val="left" w:pos="1276"/>
        </w:tabs>
        <w:spacing w:after="0" w:line="240" w:lineRule="auto"/>
        <w:ind w:left="0" w:firstLine="567"/>
        <w:contextualSpacing/>
        <w:jc w:val="both"/>
        <w:rPr>
          <w:rFonts w:ascii="Times New Roman" w:eastAsiaTheme="minorEastAsia" w:hAnsi="Times New Roman" w:cs="Times New Roman"/>
          <w:color w:val="000000" w:themeColor="text1"/>
          <w:kern w:val="0"/>
          <w:sz w:val="24"/>
          <w:szCs w:val="24"/>
          <w:lang w:val="lt-LT"/>
          <w14:ligatures w14:val="none"/>
        </w:rPr>
      </w:pPr>
      <w:r w:rsidRPr="00663A81">
        <w:rPr>
          <w:rFonts w:ascii="Times New Roman" w:eastAsiaTheme="minorEastAsia" w:hAnsi="Times New Roman" w:cs="Times New Roman"/>
          <w:b/>
          <w:bCs/>
          <w:color w:val="000000" w:themeColor="text1"/>
          <w:kern w:val="0"/>
          <w:sz w:val="24"/>
          <w:szCs w:val="24"/>
          <w:lang w:val="lt-LT"/>
          <w14:ligatures w14:val="none"/>
        </w:rPr>
        <w:t>iki</w:t>
      </w:r>
      <w:r w:rsidRPr="00663A81">
        <w:rPr>
          <w:rFonts w:ascii="Times New Roman" w:eastAsiaTheme="minorEastAsia" w:hAnsi="Times New Roman" w:cs="Times New Roman"/>
          <w:color w:val="000000" w:themeColor="text1"/>
          <w:kern w:val="0"/>
          <w:sz w:val="24"/>
          <w:szCs w:val="24"/>
          <w:lang w:val="lt-LT"/>
          <w14:ligatures w14:val="none"/>
        </w:rPr>
        <w:t xml:space="preserve"> </w:t>
      </w:r>
      <w:r w:rsidRPr="00663A81">
        <w:rPr>
          <w:rFonts w:ascii="Times New Roman" w:eastAsiaTheme="minorEastAsia" w:hAnsi="Times New Roman" w:cs="Times New Roman"/>
          <w:b/>
          <w:bCs/>
          <w:color w:val="000000" w:themeColor="text1"/>
          <w:kern w:val="0"/>
          <w:sz w:val="24"/>
          <w:szCs w:val="24"/>
          <w:lang w:val="lt-LT"/>
          <w14:ligatures w14:val="none"/>
        </w:rPr>
        <w:t xml:space="preserve">pasiūlymų pateikimo termino pabaigos </w:t>
      </w:r>
      <w:r w:rsidRPr="00663A81">
        <w:rPr>
          <w:rFonts w:ascii="Times New Roman" w:eastAsiaTheme="minorEastAsia" w:hAnsi="Times New Roman" w:cs="Times New Roman"/>
          <w:color w:val="000000" w:themeColor="text1"/>
          <w:kern w:val="0"/>
          <w:sz w:val="24"/>
          <w:szCs w:val="24"/>
          <w:lang w:val="lt-LT"/>
          <w14:ligatures w14:val="none"/>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663A81">
        <w:rPr>
          <w:rFonts w:ascii="Times New Roman" w:eastAsiaTheme="minorEastAsia" w:hAnsi="Times New Roman" w:cs="Times New Roman"/>
          <w:kern w:val="0"/>
          <w:sz w:val="24"/>
          <w:szCs w:val="24"/>
          <w:lang w:val="lt-LT"/>
          <w14:ligatures w14:val="none"/>
        </w:rPr>
        <w:t>ir (ar)</w:t>
      </w:r>
      <w:r w:rsidRPr="00663A81">
        <w:rPr>
          <w:rFonts w:ascii="Times New Roman" w:eastAsiaTheme="minorEastAsia" w:hAnsi="Times New Roman" w:cs="Times New Roman"/>
          <w:color w:val="000000" w:themeColor="text1"/>
          <w:kern w:val="0"/>
          <w:sz w:val="24"/>
          <w:szCs w:val="24"/>
          <w:lang w:val="lt-LT"/>
          <w14:ligatures w14:val="none"/>
        </w:rPr>
        <w:t xml:space="preserve"> sąnaudos </w:t>
      </w:r>
      <w:r w:rsidRPr="00663A81">
        <w:rPr>
          <w:rFonts w:ascii="Times New Roman" w:eastAsiaTheme="minorEastAsia" w:hAnsi="Times New Roman" w:cs="Times New Roman"/>
          <w:b/>
          <w:bCs/>
          <w:color w:val="000000" w:themeColor="text1"/>
          <w:kern w:val="0"/>
          <w:sz w:val="24"/>
          <w:szCs w:val="24"/>
          <w:lang w:val="lt-LT"/>
          <w14:ligatures w14:val="none"/>
        </w:rPr>
        <w:t>(antras vokas)</w:t>
      </w:r>
      <w:r w:rsidRPr="00663A81">
        <w:rPr>
          <w:rFonts w:ascii="Times New Roman" w:eastAsiaTheme="minorEastAsia" w:hAnsi="Times New Roman" w:cs="Times New Roman"/>
          <w:color w:val="000000" w:themeColor="text1"/>
          <w:kern w:val="0"/>
          <w:sz w:val="24"/>
          <w:szCs w:val="24"/>
          <w:lang w:val="lt-LT"/>
          <w14:ligatures w14:val="none"/>
        </w:rPr>
        <w:t xml:space="preserve">. </w:t>
      </w:r>
    </w:p>
    <w:p w14:paraId="004E4CF8" w14:textId="77777777" w:rsidR="00663A81" w:rsidRPr="00663A81" w:rsidRDefault="00663A81" w:rsidP="00B4408F">
      <w:pPr>
        <w:numPr>
          <w:ilvl w:val="2"/>
          <w:numId w:val="5"/>
        </w:numPr>
        <w:tabs>
          <w:tab w:val="left" w:pos="1276"/>
        </w:tabs>
        <w:spacing w:after="0" w:line="240" w:lineRule="auto"/>
        <w:ind w:left="0" w:firstLine="567"/>
        <w:contextualSpacing/>
        <w:jc w:val="both"/>
        <w:rPr>
          <w:rFonts w:ascii="Times New Roman" w:eastAsiaTheme="minorEastAsia" w:hAnsi="Times New Roman" w:cs="Times New Roman"/>
          <w:color w:val="000000" w:themeColor="text1"/>
          <w:kern w:val="0"/>
          <w:sz w:val="24"/>
          <w:szCs w:val="24"/>
          <w:lang w:val="lt-LT"/>
          <w14:ligatures w14:val="none"/>
        </w:rPr>
      </w:pPr>
      <w:r w:rsidRPr="00663A81">
        <w:rPr>
          <w:rFonts w:ascii="Times New Roman" w:eastAsiaTheme="minorEastAsia" w:hAnsi="Times New Roman" w:cs="Times New Roman"/>
          <w:b/>
          <w:bCs/>
          <w:kern w:val="0"/>
          <w:sz w:val="24"/>
          <w:szCs w:val="24"/>
          <w:lang w:val="lt-LT"/>
          <w14:ligatures w14:val="none"/>
        </w:rPr>
        <w:t xml:space="preserve">iki susipažinimo su pasiūlymų dalimis, kuriuose nurodyta kaina ir (ar) sąnaudos, procedūros (posėdžio) pradžios (apie kurios laiką perkančioji organizacija, įvertinusi pasiūlymų techninę dalį, informuos tiekėjus), </w:t>
      </w:r>
      <w:r w:rsidRPr="00663A81">
        <w:rPr>
          <w:rFonts w:ascii="Times New Roman" w:eastAsiaTheme="minorEastAsia" w:hAnsi="Times New Roman" w:cs="Times New Roman"/>
          <w:b/>
          <w:bCs/>
          <w:color w:val="000000" w:themeColor="text1"/>
          <w:kern w:val="0"/>
          <w:sz w:val="24"/>
          <w:szCs w:val="24"/>
          <w:lang w:val="lt-LT"/>
          <w14:ligatures w14:val="none"/>
        </w:rPr>
        <w:t>CVP IS susirašinėjimo priemonėmis</w:t>
      </w:r>
      <w:r w:rsidRPr="00663A81">
        <w:rPr>
          <w:rFonts w:ascii="Times New Roman" w:eastAsiaTheme="minorEastAsia" w:hAnsi="Times New Roman" w:cs="Times New Roman"/>
          <w:color w:val="000000" w:themeColor="text1"/>
          <w:kern w:val="0"/>
          <w:sz w:val="24"/>
          <w:szCs w:val="24"/>
          <w:lang w:val="lt-LT"/>
          <w14:ligatures w14:val="none"/>
        </w:rPr>
        <w:t xml:space="preserve"> pateikti slaptažodį, su kuriuo perkančioji organizacija galės iššifruoti pateiktą dokumentą, kuriame nurodyta pasiūlymo kaina. </w:t>
      </w:r>
      <w:r w:rsidRPr="00663A81">
        <w:rPr>
          <w:rFonts w:ascii="Times New Roman" w:eastAsia="Times New Roman" w:hAnsi="Times New Roman" w:cs="Times New Roman"/>
          <w:color w:val="000000" w:themeColor="text1"/>
          <w:kern w:val="0"/>
          <w:sz w:val="24"/>
          <w:szCs w:val="24"/>
          <w:lang w:val="lt-LT"/>
          <w14:ligatures w14:val="none"/>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1" w:name="_Ref39754712"/>
    </w:p>
    <w:p w14:paraId="56EB7B5E" w14:textId="77777777" w:rsidR="00663A81" w:rsidRPr="00766844" w:rsidRDefault="00663A81" w:rsidP="00B4408F">
      <w:pPr>
        <w:numPr>
          <w:ilvl w:val="1"/>
          <w:numId w:val="5"/>
        </w:numPr>
        <w:tabs>
          <w:tab w:val="left" w:pos="993"/>
          <w:tab w:val="left" w:pos="1134"/>
        </w:tabs>
        <w:spacing w:after="0" w:line="240" w:lineRule="auto"/>
        <w:ind w:left="0" w:firstLine="567"/>
        <w:contextualSpacing/>
        <w:jc w:val="both"/>
        <w:rPr>
          <w:rFonts w:ascii="Times New Roman" w:eastAsiaTheme="minorEastAsia" w:hAnsi="Times New Roman" w:cs="Times New Roman"/>
          <w:color w:val="000000" w:themeColor="text1"/>
          <w:kern w:val="0"/>
          <w:sz w:val="24"/>
          <w:szCs w:val="24"/>
          <w:lang w:val="lt-LT"/>
          <w14:ligatures w14:val="none"/>
        </w:rPr>
      </w:pPr>
      <w:r w:rsidRPr="00663A81">
        <w:rPr>
          <w:rFonts w:ascii="Times New Roman" w:eastAsia="Times New Roman" w:hAnsi="Times New Roman" w:cs="Times New Roman"/>
          <w:color w:val="000000" w:themeColor="text1"/>
          <w:kern w:val="0"/>
          <w:sz w:val="24"/>
          <w:szCs w:val="24"/>
          <w:lang w:val="lt-LT"/>
          <w14:ligatures w14:val="none"/>
        </w:rPr>
        <w:t>Kai pasiūlymas pateikiamas dvejuose vokuose, i</w:t>
      </w:r>
      <w:r w:rsidRPr="00663A81">
        <w:rPr>
          <w:rFonts w:ascii="Times New Roman" w:eastAsiaTheme="minorEastAsia" w:hAnsi="Times New Roman" w:cs="Times New Roman"/>
          <w:kern w:val="0"/>
          <w:sz w:val="24"/>
          <w:szCs w:val="24"/>
          <w:lang w:val="lt-LT"/>
          <w14:ligatures w14:val="none"/>
        </w:rPr>
        <w:t xml:space="preserve">ki susipažinimo su pasiūlymų dalimis, kuriuose nurodyta kaina ir (ar) sąnaudos (antro voko), atidarymo </w:t>
      </w:r>
      <w:r w:rsidRPr="00663A81">
        <w:rPr>
          <w:rFonts w:ascii="Times New Roman" w:eastAsia="Times New Roman" w:hAnsi="Times New Roman" w:cs="Times New Roman"/>
          <w:color w:val="000000" w:themeColor="text1"/>
          <w:kern w:val="0"/>
          <w:sz w:val="24"/>
          <w:szCs w:val="24"/>
          <w:lang w:val="lt-LT"/>
          <w14:ligatures w14:val="none"/>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663A81">
        <w:rPr>
          <w:rFonts w:ascii="Times New Roman" w:eastAsiaTheme="minorEastAsia" w:hAnsi="Times New Roman" w:cs="Times New Roman"/>
          <w:kern w:val="0"/>
          <w:sz w:val="24"/>
          <w:szCs w:val="24"/>
          <w:lang w:val="lt-LT"/>
          <w14:ligatures w14:val="none"/>
        </w:rPr>
        <w:t>neatitinkantis pirkimo dokumentuose nustatytų reikalavimų (tiekėjas nepateikė pasiūlymo kainos ir (ar) sąnaudų).</w:t>
      </w:r>
      <w:bookmarkEnd w:id="91"/>
    </w:p>
    <w:p w14:paraId="2BEC00B3" w14:textId="77777777" w:rsidR="00766844" w:rsidRPr="00663A81" w:rsidRDefault="00766844" w:rsidP="00766844">
      <w:pPr>
        <w:widowControl w:val="0"/>
        <w:tabs>
          <w:tab w:val="left" w:pos="1134"/>
          <w:tab w:val="left" w:pos="1276"/>
          <w:tab w:val="left" w:pos="1701"/>
        </w:tabs>
        <w:autoSpaceDE w:val="0"/>
        <w:autoSpaceDN w:val="0"/>
        <w:spacing w:after="0" w:line="240" w:lineRule="auto"/>
        <w:contextualSpacing/>
        <w:jc w:val="both"/>
        <w:rPr>
          <w:rFonts w:ascii="Times New Roman" w:eastAsiaTheme="minorEastAsia" w:hAnsi="Times New Roman" w:cs="Times New Roman"/>
          <w:kern w:val="0"/>
          <w:sz w:val="24"/>
          <w:szCs w:val="24"/>
          <w:lang w:val="lt-LT"/>
          <w14:ligatures w14:val="none"/>
        </w:rPr>
      </w:pPr>
    </w:p>
    <w:p w14:paraId="3A4D2465" w14:textId="29884587" w:rsidR="00663A81" w:rsidRDefault="00663A81" w:rsidP="00B4408F">
      <w:pPr>
        <w:keepNext/>
        <w:keepLines/>
        <w:numPr>
          <w:ilvl w:val="0"/>
          <w:numId w:val="5"/>
        </w:numPr>
        <w:pBdr>
          <w:bottom w:val="none" w:sz="0" w:space="0" w:color="000000"/>
        </w:pBdr>
        <w:tabs>
          <w:tab w:val="left" w:pos="567"/>
        </w:tabs>
        <w:autoSpaceDE w:val="0"/>
        <w:autoSpaceDN w:val="0"/>
        <w:adjustRightInd w:val="0"/>
        <w:spacing w:before="360" w:after="120" w:line="20" w:lineRule="atLeast"/>
        <w:ind w:left="0" w:firstLine="0"/>
        <w:contextualSpacing/>
        <w:outlineLvl w:val="0"/>
        <w:rPr>
          <w:rFonts w:ascii="Times New Roman" w:eastAsiaTheme="majorEastAsia" w:hAnsi="Times New Roman" w:cs="Times New Roman"/>
          <w:b/>
          <w:bCs/>
          <w:kern w:val="0"/>
          <w:sz w:val="28"/>
          <w:szCs w:val="28"/>
          <w:lang w:val="lt-LT"/>
          <w14:ligatures w14:val="none"/>
        </w:rPr>
      </w:pPr>
      <w:bookmarkStart w:id="92" w:name="_Ref38971193"/>
      <w:bookmarkStart w:id="93" w:name="_Ref38971207"/>
      <w:bookmarkStart w:id="94" w:name="_Toc48053176"/>
      <w:bookmarkStart w:id="95" w:name="_Toc156129513"/>
      <w:bookmarkStart w:id="96" w:name="_Hlk91497725"/>
      <w:r w:rsidRPr="00766844">
        <w:rPr>
          <w:rFonts w:ascii="Times New Roman" w:eastAsiaTheme="majorEastAsia" w:hAnsi="Times New Roman" w:cs="Times New Roman"/>
          <w:b/>
          <w:bCs/>
          <w:kern w:val="0"/>
          <w:sz w:val="28"/>
          <w:szCs w:val="28"/>
          <w:lang w:val="lt-LT"/>
          <w14:ligatures w14:val="none"/>
        </w:rPr>
        <w:t>Susipažinimas su pasiūlymai</w:t>
      </w:r>
      <w:bookmarkEnd w:id="92"/>
      <w:bookmarkEnd w:id="93"/>
      <w:bookmarkEnd w:id="94"/>
      <w:bookmarkEnd w:id="95"/>
      <w:r w:rsidR="00766844">
        <w:rPr>
          <w:rFonts w:ascii="Times New Roman" w:eastAsiaTheme="majorEastAsia" w:hAnsi="Times New Roman" w:cs="Times New Roman"/>
          <w:b/>
          <w:bCs/>
          <w:kern w:val="0"/>
          <w:sz w:val="28"/>
          <w:szCs w:val="28"/>
          <w:lang w:val="lt-LT"/>
          <w14:ligatures w14:val="none"/>
        </w:rPr>
        <w:t>s</w:t>
      </w:r>
    </w:p>
    <w:p w14:paraId="0E096415" w14:textId="77777777" w:rsidR="00766844" w:rsidRPr="00766844" w:rsidRDefault="00766844" w:rsidP="00766844">
      <w:pPr>
        <w:keepNext/>
        <w:keepLines/>
        <w:pBdr>
          <w:bottom w:val="none" w:sz="0" w:space="0" w:color="000000"/>
        </w:pBdr>
        <w:tabs>
          <w:tab w:val="left" w:pos="567"/>
        </w:tabs>
        <w:autoSpaceDE w:val="0"/>
        <w:autoSpaceDN w:val="0"/>
        <w:adjustRightInd w:val="0"/>
        <w:spacing w:before="360" w:after="120" w:line="20" w:lineRule="atLeast"/>
        <w:contextualSpacing/>
        <w:outlineLvl w:val="0"/>
        <w:rPr>
          <w:rFonts w:ascii="Times New Roman" w:eastAsiaTheme="majorEastAsia" w:hAnsi="Times New Roman" w:cs="Times New Roman"/>
          <w:kern w:val="0"/>
          <w:sz w:val="16"/>
          <w:szCs w:val="16"/>
          <w:lang w:val="lt-LT"/>
          <w14:ligatures w14:val="none"/>
        </w:rPr>
      </w:pPr>
    </w:p>
    <w:p w14:paraId="3C7A0089" w14:textId="77777777" w:rsidR="00663A81" w:rsidRPr="00663A81" w:rsidRDefault="00663A81" w:rsidP="00B4408F">
      <w:pPr>
        <w:numPr>
          <w:ilvl w:val="1"/>
          <w:numId w:val="5"/>
        </w:numPr>
        <w:tabs>
          <w:tab w:val="left" w:pos="1134"/>
        </w:tabs>
        <w:autoSpaceDE w:val="0"/>
        <w:autoSpaceDN w:val="0"/>
        <w:adjustRightInd w:val="0"/>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bookmarkStart w:id="97" w:name="_Ref39756072"/>
      <w:bookmarkEnd w:id="96"/>
      <w:r w:rsidRPr="00663A81">
        <w:rPr>
          <w:rFonts w:ascii="Times New Roman" w:eastAsiaTheme="minorEastAsia" w:hAnsi="Times New Roman" w:cs="Times New Roman"/>
          <w:color w:val="000000" w:themeColor="text1"/>
          <w:kern w:val="0"/>
          <w:sz w:val="24"/>
          <w:szCs w:val="24"/>
          <w:lang w:val="lt-LT"/>
          <w14:ligatures w14:val="none"/>
        </w:rPr>
        <w:t xml:space="preserve">Jeigu perkančioji organizacija pasiūlymus vertins pagal kainą arba sąnaudas arba kainos ar sąnaudų ir kokybės santykį ir jos pasirinktos vertinti Pasiūlymo techninės charakteristikos yra </w:t>
      </w:r>
      <w:r w:rsidRPr="00663A81">
        <w:rPr>
          <w:rFonts w:ascii="Times New Roman" w:eastAsiaTheme="minorEastAsia" w:hAnsi="Times New Roman" w:cs="Times New Roman"/>
          <w:color w:val="000000" w:themeColor="text1"/>
          <w:kern w:val="0"/>
          <w:sz w:val="24"/>
          <w:szCs w:val="24"/>
          <w:lang w:val="lt-LT"/>
          <w14:ligatures w14:val="none"/>
        </w:rPr>
        <w:lastRenderedPageBreak/>
        <w:t>kiekybiškai įvertinamos (</w:t>
      </w:r>
      <w:r w:rsidRPr="00663A81">
        <w:rPr>
          <w:rFonts w:ascii="Times New Roman" w:eastAsiaTheme="minorEastAsia" w:hAnsi="Times New Roman" w:cs="Times New Roman"/>
          <w:b/>
          <w:bCs/>
          <w:color w:val="000000" w:themeColor="text1"/>
          <w:kern w:val="0"/>
          <w:sz w:val="24"/>
          <w:szCs w:val="24"/>
          <w:lang w:val="lt-LT"/>
          <w14:ligatures w14:val="none"/>
        </w:rPr>
        <w:t>Pasiūlymą reikalaujama pateikti 1 voke</w:t>
      </w:r>
      <w:r w:rsidRPr="00663A81">
        <w:rPr>
          <w:rFonts w:ascii="Times New Roman" w:eastAsiaTheme="minorEastAsia" w:hAnsi="Times New Roman" w:cs="Times New Roman"/>
          <w:color w:val="000000" w:themeColor="text1"/>
          <w:kern w:val="0"/>
          <w:sz w:val="24"/>
          <w:szCs w:val="24"/>
          <w:lang w:val="lt-LT"/>
          <w14:ligatures w14:val="none"/>
        </w:rPr>
        <w:t xml:space="preserve">), </w:t>
      </w:r>
      <w:r w:rsidRPr="00663A81">
        <w:rPr>
          <w:rFonts w:ascii="Times New Roman" w:eastAsia="Times New Roman" w:hAnsi="Times New Roman" w:cs="Times New Roman"/>
          <w:kern w:val="0"/>
          <w:sz w:val="24"/>
          <w:szCs w:val="24"/>
          <w:lang w:val="lt-LT"/>
          <w14:ligatures w14:val="none"/>
        </w:rPr>
        <w:t xml:space="preserve">pradinis susipažinimas su CVP IS priemonėmis gautais pasiūlymais pradedamas pirkimo </w:t>
      </w:r>
      <w:r w:rsidRPr="00663A81">
        <w:rPr>
          <w:rFonts w:ascii="Times New Roman" w:eastAsiaTheme="minorEastAsia" w:hAnsi="Times New Roman" w:cs="Times New Roman"/>
          <w:kern w:val="0"/>
          <w:sz w:val="24"/>
          <w:szCs w:val="24"/>
          <w:lang w:val="lt-LT"/>
          <w14:ligatures w14:val="none"/>
        </w:rPr>
        <w:t>skelbime (CVP IS) nustatytą dieną.</w:t>
      </w:r>
    </w:p>
    <w:p w14:paraId="2F734EA7" w14:textId="77777777" w:rsidR="00663A81" w:rsidRPr="00663A81" w:rsidRDefault="00663A81" w:rsidP="00B4408F">
      <w:pPr>
        <w:numPr>
          <w:ilvl w:val="1"/>
          <w:numId w:val="5"/>
        </w:numPr>
        <w:tabs>
          <w:tab w:val="left" w:pos="1134"/>
        </w:tabs>
        <w:autoSpaceDE w:val="0"/>
        <w:autoSpaceDN w:val="0"/>
        <w:adjustRightInd w:val="0"/>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Jeigu perkančioji organizacija pasiūlymus vertins pagal kainos ar sąnaudų ir kokybės santykį ir jos pasirinktos vertinti pasiūlymo techninės charakteristikos nėra kiekybiškai įvertinamos (</w:t>
      </w:r>
      <w:r w:rsidRPr="00663A81">
        <w:rPr>
          <w:rFonts w:ascii="Times New Roman" w:eastAsiaTheme="minorEastAsia" w:hAnsi="Times New Roman" w:cs="Times New Roman"/>
          <w:b/>
          <w:bCs/>
          <w:kern w:val="0"/>
          <w:sz w:val="24"/>
          <w:szCs w:val="24"/>
          <w:lang w:val="lt-LT"/>
          <w14:ligatures w14:val="none"/>
        </w:rPr>
        <w:t>pasiūlymą reikalaujama pateikti 2 vokuose</w:t>
      </w:r>
      <w:r w:rsidRPr="00663A81">
        <w:rPr>
          <w:rFonts w:ascii="Times New Roman" w:eastAsiaTheme="minorEastAsia" w:hAnsi="Times New Roman" w:cs="Times New Roman"/>
          <w:kern w:val="0"/>
          <w:sz w:val="24"/>
          <w:szCs w:val="24"/>
          <w:lang w:val="lt-LT"/>
          <w14:ligatures w14:val="none"/>
        </w:rPr>
        <w:t>), su kiekviena pasiūlymo dalimi susipažįstama atskirai:</w:t>
      </w:r>
    </w:p>
    <w:p w14:paraId="759D300F" w14:textId="77777777" w:rsidR="00663A81" w:rsidRPr="00663A81" w:rsidRDefault="00663A81" w:rsidP="00B4408F">
      <w:pPr>
        <w:numPr>
          <w:ilvl w:val="2"/>
          <w:numId w:val="5"/>
        </w:numPr>
        <w:tabs>
          <w:tab w:val="left" w:pos="1276"/>
        </w:tabs>
        <w:autoSpaceDE w:val="0"/>
        <w:autoSpaceDN w:val="0"/>
        <w:adjustRightInd w:val="0"/>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Calibri" w:hAnsi="Times New Roman" w:cs="Times New Roman"/>
          <w:kern w:val="0"/>
          <w:sz w:val="24"/>
          <w:szCs w:val="24"/>
          <w:lang w:val="lt-LT"/>
          <w14:ligatures w14:val="none"/>
        </w:rPr>
        <w:t xml:space="preserve">Pradinis susipažinimas su pirma pasiūlymo dalimi, kurioje pateikti techniniai pasiūlymo duomenys, kita pagal pirkimo sąlygas reikalaujama informacija ir dokumentai, išskyrus pasiūlymo </w:t>
      </w:r>
      <w:r w:rsidRPr="00663A81">
        <w:rPr>
          <w:rFonts w:ascii="Times New Roman" w:eastAsiaTheme="minorEastAsia" w:hAnsi="Times New Roman" w:cs="Times New Roman"/>
          <w:kern w:val="0"/>
          <w:sz w:val="24"/>
          <w:szCs w:val="24"/>
          <w:lang w:val="lt-LT"/>
          <w14:ligatures w14:val="none"/>
        </w:rPr>
        <w:t>kainą ir (ar) sąnaudas</w:t>
      </w:r>
      <w:r w:rsidRPr="00663A81">
        <w:rPr>
          <w:rFonts w:ascii="Times New Roman" w:eastAsia="Calibri" w:hAnsi="Times New Roman" w:cs="Times New Roman"/>
          <w:kern w:val="0"/>
          <w:sz w:val="24"/>
          <w:szCs w:val="24"/>
          <w:lang w:val="lt-LT"/>
          <w14:ligatures w14:val="none"/>
        </w:rPr>
        <w:t xml:space="preserve">, vyks pirkimo skelbime (CVP IS) </w:t>
      </w:r>
      <w:r w:rsidRPr="00663A81">
        <w:rPr>
          <w:rFonts w:ascii="Times New Roman" w:eastAsiaTheme="minorEastAsia" w:hAnsi="Times New Roman" w:cs="Times New Roman"/>
          <w:kern w:val="0"/>
          <w:sz w:val="24"/>
          <w:szCs w:val="24"/>
          <w:lang w:val="lt-LT"/>
          <w14:ligatures w14:val="none"/>
        </w:rPr>
        <w:t>nustatytą dieną.</w:t>
      </w:r>
    </w:p>
    <w:p w14:paraId="2A49B606" w14:textId="77777777" w:rsidR="00663A81" w:rsidRPr="00663A81" w:rsidRDefault="00663A81" w:rsidP="00B4408F">
      <w:pPr>
        <w:numPr>
          <w:ilvl w:val="2"/>
          <w:numId w:val="5"/>
        </w:numPr>
        <w:tabs>
          <w:tab w:val="left" w:pos="1276"/>
        </w:tabs>
        <w:autoSpaceDE w:val="0"/>
        <w:autoSpaceDN w:val="0"/>
        <w:adjustRightInd w:val="0"/>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663A81">
        <w:rPr>
          <w:rFonts w:ascii="Times New Roman" w:eastAsiaTheme="minorEastAsia" w:hAnsi="Times New Roman" w:cs="Times New Roman"/>
          <w:kern w:val="0"/>
          <w:sz w:val="24"/>
          <w:szCs w:val="24"/>
          <w:lang w:val="lt-LT"/>
          <w14:ligatures w14:val="none"/>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0DCE775" w14:textId="77ED40F7" w:rsidR="00C00ECC" w:rsidRDefault="00C00ECC" w:rsidP="00C00ECC">
      <w:pPr>
        <w:tabs>
          <w:tab w:val="left" w:pos="1276"/>
        </w:tabs>
        <w:autoSpaceDE w:val="0"/>
        <w:autoSpaceDN w:val="0"/>
        <w:adjustRightInd w:val="0"/>
        <w:spacing w:after="0" w:line="20" w:lineRule="atLeast"/>
        <w:ind w:left="567"/>
        <w:contextualSpacing/>
        <w:rPr>
          <w:rFonts w:ascii="Times New Roman" w:eastAsiaTheme="minorEastAsia" w:hAnsi="Times New Roman" w:cs="Times New Roman"/>
          <w:color w:val="000000"/>
          <w:kern w:val="0"/>
          <w:sz w:val="24"/>
          <w:szCs w:val="24"/>
          <w:shd w:val="clear" w:color="auto" w:fill="FFFFFF"/>
          <w:lang w:val="lt-LT"/>
          <w14:ligatures w14:val="none"/>
        </w:rPr>
      </w:pPr>
      <w:r>
        <w:rPr>
          <w:rFonts w:ascii="Times New Roman" w:eastAsiaTheme="minorEastAsia" w:hAnsi="Times New Roman" w:cs="Times New Roman"/>
          <w:color w:val="000000"/>
          <w:kern w:val="0"/>
          <w:sz w:val="24"/>
          <w:szCs w:val="24"/>
          <w:shd w:val="clear" w:color="auto" w:fill="FFFFFF"/>
          <w:lang w:val="lt-LT"/>
          <w14:ligatures w14:val="none"/>
        </w:rPr>
        <w:t>1</w:t>
      </w:r>
      <w:r w:rsidR="00E0743B">
        <w:rPr>
          <w:rFonts w:ascii="Times New Roman" w:eastAsiaTheme="minorEastAsia" w:hAnsi="Times New Roman" w:cs="Times New Roman"/>
          <w:color w:val="000000"/>
          <w:kern w:val="0"/>
          <w:sz w:val="24"/>
          <w:szCs w:val="24"/>
          <w:shd w:val="clear" w:color="auto" w:fill="FFFFFF"/>
          <w:lang w:val="lt-LT"/>
          <w14:ligatures w14:val="none"/>
        </w:rPr>
        <w:t>5</w:t>
      </w:r>
      <w:r>
        <w:rPr>
          <w:rFonts w:ascii="Times New Roman" w:eastAsiaTheme="minorEastAsia" w:hAnsi="Times New Roman" w:cs="Times New Roman"/>
          <w:color w:val="000000"/>
          <w:kern w:val="0"/>
          <w:sz w:val="24"/>
          <w:szCs w:val="24"/>
          <w:shd w:val="clear" w:color="auto" w:fill="FFFFFF"/>
          <w:lang w:val="lt-LT"/>
          <w14:ligatures w14:val="none"/>
        </w:rPr>
        <w:t xml:space="preserve">.3. </w:t>
      </w:r>
      <w:r w:rsidR="00663A81" w:rsidRPr="00663A81">
        <w:rPr>
          <w:rFonts w:ascii="Times New Roman" w:eastAsiaTheme="minorEastAsia" w:hAnsi="Times New Roman" w:cs="Times New Roman"/>
          <w:color w:val="000000"/>
          <w:kern w:val="0"/>
          <w:sz w:val="24"/>
          <w:szCs w:val="24"/>
          <w:shd w:val="clear" w:color="auto" w:fill="FFFFFF"/>
          <w:lang w:val="lt-LT"/>
          <w14:ligatures w14:val="none"/>
        </w:rPr>
        <w:t>Tiekėjai</w:t>
      </w:r>
      <w:r>
        <w:rPr>
          <w:rFonts w:ascii="Times New Roman" w:eastAsiaTheme="minorEastAsia" w:hAnsi="Times New Roman" w:cs="Times New Roman"/>
          <w:color w:val="000000"/>
          <w:kern w:val="0"/>
          <w:sz w:val="24"/>
          <w:szCs w:val="24"/>
          <w:shd w:val="clear" w:color="auto" w:fill="FFFFFF"/>
          <w:lang w:val="lt-LT"/>
          <w14:ligatures w14:val="none"/>
        </w:rPr>
        <w:t xml:space="preserve"> </w:t>
      </w:r>
      <w:r w:rsidR="00663A81" w:rsidRPr="00663A81">
        <w:rPr>
          <w:rFonts w:ascii="Times New Roman" w:eastAsiaTheme="minorEastAsia" w:hAnsi="Times New Roman" w:cs="Times New Roman"/>
          <w:color w:val="000000"/>
          <w:kern w:val="0"/>
          <w:sz w:val="24"/>
          <w:szCs w:val="24"/>
          <w:shd w:val="clear" w:color="auto" w:fill="FFFFFF"/>
          <w:lang w:val="lt-LT"/>
          <w14:ligatures w14:val="none"/>
        </w:rPr>
        <w:t xml:space="preserve"> ir</w:t>
      </w:r>
      <w:r>
        <w:rPr>
          <w:rFonts w:ascii="Times New Roman" w:eastAsiaTheme="minorEastAsia" w:hAnsi="Times New Roman" w:cs="Times New Roman"/>
          <w:color w:val="000000"/>
          <w:kern w:val="0"/>
          <w:sz w:val="24"/>
          <w:szCs w:val="24"/>
          <w:shd w:val="clear" w:color="auto" w:fill="FFFFFF"/>
          <w:lang w:val="lt-LT"/>
          <w14:ligatures w14:val="none"/>
        </w:rPr>
        <w:t xml:space="preserve"> </w:t>
      </w:r>
      <w:r w:rsidR="00663A81" w:rsidRPr="00663A81">
        <w:rPr>
          <w:rFonts w:ascii="Times New Roman" w:eastAsiaTheme="minorEastAsia" w:hAnsi="Times New Roman" w:cs="Times New Roman"/>
          <w:color w:val="000000"/>
          <w:kern w:val="0"/>
          <w:sz w:val="24"/>
          <w:szCs w:val="24"/>
          <w:shd w:val="clear" w:color="auto" w:fill="FFFFFF"/>
          <w:lang w:val="lt-LT"/>
          <w14:ligatures w14:val="none"/>
        </w:rPr>
        <w:t xml:space="preserve"> (ar) </w:t>
      </w:r>
      <w:r>
        <w:rPr>
          <w:rFonts w:ascii="Times New Roman" w:eastAsiaTheme="minorEastAsia" w:hAnsi="Times New Roman" w:cs="Times New Roman"/>
          <w:color w:val="000000"/>
          <w:kern w:val="0"/>
          <w:sz w:val="24"/>
          <w:szCs w:val="24"/>
          <w:shd w:val="clear" w:color="auto" w:fill="FFFFFF"/>
          <w:lang w:val="lt-LT"/>
          <w14:ligatures w14:val="none"/>
        </w:rPr>
        <w:t xml:space="preserve">  </w:t>
      </w:r>
      <w:r w:rsidR="00663A81" w:rsidRPr="00663A81">
        <w:rPr>
          <w:rFonts w:ascii="Times New Roman" w:eastAsiaTheme="minorEastAsia" w:hAnsi="Times New Roman" w:cs="Times New Roman"/>
          <w:color w:val="000000"/>
          <w:kern w:val="0"/>
          <w:sz w:val="24"/>
          <w:szCs w:val="24"/>
          <w:shd w:val="clear" w:color="auto" w:fill="FFFFFF"/>
          <w:lang w:val="lt-LT"/>
          <w14:ligatures w14:val="none"/>
        </w:rPr>
        <w:t>jų</w:t>
      </w:r>
      <w:r>
        <w:rPr>
          <w:rFonts w:ascii="Times New Roman" w:eastAsiaTheme="minorEastAsia" w:hAnsi="Times New Roman" w:cs="Times New Roman"/>
          <w:color w:val="000000"/>
          <w:kern w:val="0"/>
          <w:sz w:val="24"/>
          <w:szCs w:val="24"/>
          <w:shd w:val="clear" w:color="auto" w:fill="FFFFFF"/>
          <w:lang w:val="lt-LT"/>
          <w14:ligatures w14:val="none"/>
        </w:rPr>
        <w:t xml:space="preserve"> </w:t>
      </w:r>
      <w:r w:rsidR="00663A81" w:rsidRPr="00663A81">
        <w:rPr>
          <w:rFonts w:ascii="Times New Roman" w:eastAsiaTheme="minorEastAsia" w:hAnsi="Times New Roman" w:cs="Times New Roman"/>
          <w:color w:val="000000"/>
          <w:kern w:val="0"/>
          <w:sz w:val="24"/>
          <w:szCs w:val="24"/>
          <w:shd w:val="clear" w:color="auto" w:fill="FFFFFF"/>
          <w:lang w:val="lt-LT"/>
          <w14:ligatures w14:val="none"/>
        </w:rPr>
        <w:t xml:space="preserve"> įgaliotieji atstovai susipažįstant </w:t>
      </w:r>
      <w:r>
        <w:rPr>
          <w:rFonts w:ascii="Times New Roman" w:eastAsiaTheme="minorEastAsia" w:hAnsi="Times New Roman" w:cs="Times New Roman"/>
          <w:color w:val="000000"/>
          <w:kern w:val="0"/>
          <w:sz w:val="24"/>
          <w:szCs w:val="24"/>
          <w:shd w:val="clear" w:color="auto" w:fill="FFFFFF"/>
          <w:lang w:val="lt-LT"/>
          <w14:ligatures w14:val="none"/>
        </w:rPr>
        <w:t xml:space="preserve"> </w:t>
      </w:r>
      <w:r w:rsidR="00663A81" w:rsidRPr="00663A81">
        <w:rPr>
          <w:rFonts w:ascii="Times New Roman" w:eastAsiaTheme="minorEastAsia" w:hAnsi="Times New Roman" w:cs="Times New Roman"/>
          <w:color w:val="000000"/>
          <w:kern w:val="0"/>
          <w:sz w:val="24"/>
          <w:szCs w:val="24"/>
          <w:shd w:val="clear" w:color="auto" w:fill="FFFFFF"/>
          <w:lang w:val="lt-LT"/>
          <w14:ligatures w14:val="none"/>
        </w:rPr>
        <w:t xml:space="preserve">su </w:t>
      </w:r>
      <w:r>
        <w:rPr>
          <w:rFonts w:ascii="Times New Roman" w:eastAsiaTheme="minorEastAsia" w:hAnsi="Times New Roman" w:cs="Times New Roman"/>
          <w:color w:val="000000"/>
          <w:kern w:val="0"/>
          <w:sz w:val="24"/>
          <w:szCs w:val="24"/>
          <w:shd w:val="clear" w:color="auto" w:fill="FFFFFF"/>
          <w:lang w:val="lt-LT"/>
          <w14:ligatures w14:val="none"/>
        </w:rPr>
        <w:t xml:space="preserve"> </w:t>
      </w:r>
      <w:r w:rsidR="00663A81" w:rsidRPr="00663A81">
        <w:rPr>
          <w:rFonts w:ascii="Times New Roman" w:eastAsiaTheme="minorEastAsia" w:hAnsi="Times New Roman" w:cs="Times New Roman"/>
          <w:color w:val="000000"/>
          <w:kern w:val="0"/>
          <w:sz w:val="24"/>
          <w:szCs w:val="24"/>
          <w:shd w:val="clear" w:color="auto" w:fill="FFFFFF"/>
          <w:lang w:val="lt-LT"/>
          <w14:ligatures w14:val="none"/>
        </w:rPr>
        <w:t>elektroninėmis</w:t>
      </w:r>
      <w:r>
        <w:rPr>
          <w:rFonts w:ascii="Times New Roman" w:eastAsiaTheme="minorEastAsia" w:hAnsi="Times New Roman" w:cs="Times New Roman"/>
          <w:color w:val="000000"/>
          <w:kern w:val="0"/>
          <w:sz w:val="24"/>
          <w:szCs w:val="24"/>
          <w:shd w:val="clear" w:color="auto" w:fill="FFFFFF"/>
          <w:lang w:val="lt-LT"/>
          <w14:ligatures w14:val="none"/>
        </w:rPr>
        <w:t xml:space="preserve">  </w:t>
      </w:r>
      <w:r w:rsidR="00663A81" w:rsidRPr="00663A81">
        <w:rPr>
          <w:rFonts w:ascii="Times New Roman" w:eastAsiaTheme="minorEastAsia" w:hAnsi="Times New Roman" w:cs="Times New Roman"/>
          <w:color w:val="000000"/>
          <w:kern w:val="0"/>
          <w:sz w:val="24"/>
          <w:szCs w:val="24"/>
          <w:shd w:val="clear" w:color="auto" w:fill="FFFFFF"/>
          <w:lang w:val="lt-LT"/>
          <w14:ligatures w14:val="none"/>
        </w:rPr>
        <w:t xml:space="preserve"> priemonėmis </w:t>
      </w:r>
    </w:p>
    <w:p w14:paraId="68D8C058" w14:textId="3E7A7F19" w:rsidR="00663A81" w:rsidRDefault="00663A81" w:rsidP="00C00ECC">
      <w:pPr>
        <w:tabs>
          <w:tab w:val="left" w:pos="1276"/>
        </w:tabs>
        <w:autoSpaceDE w:val="0"/>
        <w:autoSpaceDN w:val="0"/>
        <w:adjustRightInd w:val="0"/>
        <w:spacing w:after="0" w:line="20" w:lineRule="atLeast"/>
        <w:contextualSpacing/>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color w:val="000000"/>
          <w:kern w:val="0"/>
          <w:sz w:val="24"/>
          <w:szCs w:val="24"/>
          <w:shd w:val="clear" w:color="auto" w:fill="FFFFFF"/>
          <w:lang w:val="lt-LT"/>
          <w14:ligatures w14:val="none"/>
        </w:rPr>
        <w:t>pateiktais pasiūlymais nedalyvauja.</w:t>
      </w:r>
    </w:p>
    <w:p w14:paraId="3EB2E1D8" w14:textId="77777777" w:rsidR="00766844" w:rsidRPr="00663A81" w:rsidRDefault="00766844" w:rsidP="00766844">
      <w:pPr>
        <w:tabs>
          <w:tab w:val="left" w:pos="1276"/>
        </w:tabs>
        <w:autoSpaceDE w:val="0"/>
        <w:autoSpaceDN w:val="0"/>
        <w:adjustRightInd w:val="0"/>
        <w:spacing w:after="0" w:line="20" w:lineRule="atLeast"/>
        <w:contextualSpacing/>
        <w:jc w:val="both"/>
        <w:rPr>
          <w:rFonts w:ascii="Times New Roman" w:eastAsiaTheme="minorEastAsia" w:hAnsi="Times New Roman" w:cs="Times New Roman"/>
          <w:kern w:val="0"/>
          <w:sz w:val="24"/>
          <w:szCs w:val="24"/>
          <w:lang w:val="lt-LT"/>
          <w14:ligatures w14:val="none"/>
        </w:rPr>
      </w:pPr>
    </w:p>
    <w:p w14:paraId="5E57EAB3" w14:textId="16F949B7" w:rsidR="00663A81" w:rsidRDefault="00663A81" w:rsidP="00B4408F">
      <w:pPr>
        <w:keepNext/>
        <w:keepLines/>
        <w:numPr>
          <w:ilvl w:val="0"/>
          <w:numId w:val="5"/>
        </w:numPr>
        <w:pBdr>
          <w:bottom w:val="none" w:sz="0" w:space="0" w:color="000000"/>
        </w:pBdr>
        <w:tabs>
          <w:tab w:val="left" w:pos="567"/>
        </w:tabs>
        <w:spacing w:before="360" w:after="120" w:line="20" w:lineRule="atLeast"/>
        <w:ind w:left="0" w:firstLine="0"/>
        <w:contextualSpacing/>
        <w:outlineLvl w:val="0"/>
        <w:rPr>
          <w:rFonts w:ascii="Times New Roman" w:eastAsiaTheme="majorEastAsia" w:hAnsi="Times New Roman" w:cs="Times New Roman"/>
          <w:b/>
          <w:bCs/>
          <w:kern w:val="0"/>
          <w:sz w:val="28"/>
          <w:szCs w:val="28"/>
          <w:lang w:val="lt-LT"/>
          <w14:ligatures w14:val="none"/>
        </w:rPr>
      </w:pPr>
      <w:bookmarkStart w:id="99" w:name="_Ref39658218"/>
      <w:bookmarkStart w:id="100" w:name="_Ref39658226"/>
      <w:bookmarkStart w:id="101" w:name="_Ref39658248"/>
      <w:bookmarkStart w:id="102" w:name="_Ref39658251"/>
      <w:bookmarkStart w:id="103" w:name="_Toc48053177"/>
      <w:bookmarkStart w:id="104" w:name="_Toc156129514"/>
      <w:bookmarkEnd w:id="97"/>
      <w:r w:rsidRPr="00663A81">
        <w:rPr>
          <w:rFonts w:ascii="Times New Roman" w:eastAsiaTheme="majorEastAsia" w:hAnsi="Times New Roman" w:cs="Times New Roman"/>
          <w:b/>
          <w:bCs/>
          <w:kern w:val="0"/>
          <w:sz w:val="28"/>
          <w:szCs w:val="28"/>
          <w:lang w:val="lt-LT"/>
          <w14:ligatures w14:val="none"/>
        </w:rPr>
        <w:t>Elektroninis aukcionas</w:t>
      </w:r>
      <w:bookmarkEnd w:id="99"/>
      <w:bookmarkEnd w:id="100"/>
      <w:bookmarkEnd w:id="101"/>
      <w:bookmarkEnd w:id="102"/>
      <w:bookmarkEnd w:id="103"/>
      <w:bookmarkEnd w:id="104"/>
    </w:p>
    <w:p w14:paraId="0CD292B1" w14:textId="77777777" w:rsidR="00766844" w:rsidRPr="00766844" w:rsidRDefault="00766844" w:rsidP="00766844">
      <w:pPr>
        <w:keepNext/>
        <w:keepLines/>
        <w:pBdr>
          <w:bottom w:val="none" w:sz="0" w:space="0" w:color="000000"/>
        </w:pBdr>
        <w:tabs>
          <w:tab w:val="left" w:pos="567"/>
        </w:tabs>
        <w:spacing w:before="360" w:after="120" w:line="20" w:lineRule="atLeast"/>
        <w:contextualSpacing/>
        <w:outlineLvl w:val="0"/>
        <w:rPr>
          <w:rFonts w:ascii="Times New Roman" w:eastAsiaTheme="majorEastAsia" w:hAnsi="Times New Roman" w:cs="Times New Roman"/>
          <w:kern w:val="0"/>
          <w:sz w:val="16"/>
          <w:szCs w:val="16"/>
          <w:lang w:val="lt-LT"/>
          <w14:ligatures w14:val="none"/>
        </w:rPr>
      </w:pPr>
    </w:p>
    <w:p w14:paraId="6DD3C318" w14:textId="77777777" w:rsidR="00663A81" w:rsidRDefault="00663A81" w:rsidP="00B4408F">
      <w:pPr>
        <w:numPr>
          <w:ilvl w:val="1"/>
          <w:numId w:val="5"/>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Jeigu perkančioji organizacija numato taikyti elektroninį aukcioną ji specialiosiose pirkimo sąlygose nustato jo taikymo sąlygas ir tvarką. </w:t>
      </w:r>
    </w:p>
    <w:p w14:paraId="25224EBD" w14:textId="77777777" w:rsidR="0020754E" w:rsidRPr="00663A81" w:rsidRDefault="0020754E" w:rsidP="0020754E">
      <w:pPr>
        <w:tabs>
          <w:tab w:val="left" w:pos="1134"/>
        </w:tabs>
        <w:spacing w:after="0" w:line="240" w:lineRule="auto"/>
        <w:ind w:left="567"/>
        <w:contextualSpacing/>
        <w:jc w:val="both"/>
        <w:rPr>
          <w:rFonts w:ascii="Times New Roman" w:eastAsiaTheme="minorEastAsia" w:hAnsi="Times New Roman" w:cs="Times New Roman"/>
          <w:kern w:val="0"/>
          <w:sz w:val="24"/>
          <w:szCs w:val="24"/>
          <w:lang w:val="lt-LT"/>
          <w14:ligatures w14:val="none"/>
        </w:rPr>
      </w:pPr>
    </w:p>
    <w:p w14:paraId="6FF06966" w14:textId="78DDBAA7" w:rsidR="00663A81" w:rsidRDefault="00663A81" w:rsidP="00B4408F">
      <w:pPr>
        <w:keepNext/>
        <w:keepLines/>
        <w:numPr>
          <w:ilvl w:val="0"/>
          <w:numId w:val="5"/>
        </w:numPr>
        <w:pBdr>
          <w:bottom w:val="none" w:sz="0" w:space="0" w:color="000000"/>
        </w:pBdr>
        <w:tabs>
          <w:tab w:val="left" w:pos="567"/>
        </w:tabs>
        <w:spacing w:before="360" w:after="120" w:line="20" w:lineRule="atLeast"/>
        <w:ind w:left="0" w:firstLine="0"/>
        <w:contextualSpacing/>
        <w:outlineLvl w:val="0"/>
        <w:rPr>
          <w:rFonts w:ascii="Times New Roman" w:eastAsiaTheme="majorEastAsia" w:hAnsi="Times New Roman" w:cs="Times New Roman"/>
          <w:b/>
          <w:bCs/>
          <w:kern w:val="0"/>
          <w:sz w:val="28"/>
          <w:szCs w:val="28"/>
          <w:lang w:val="lt-LT"/>
          <w14:ligatures w14:val="none"/>
        </w:rPr>
      </w:pPr>
      <w:bookmarkStart w:id="105" w:name="_Ref39667303"/>
      <w:bookmarkStart w:id="106" w:name="_Ref39667308"/>
      <w:bookmarkStart w:id="107" w:name="_Toc48053178"/>
      <w:bookmarkStart w:id="108" w:name="_Toc156129515"/>
      <w:r w:rsidRPr="00663A81">
        <w:rPr>
          <w:rFonts w:ascii="Times New Roman" w:eastAsiaTheme="majorEastAsia" w:hAnsi="Times New Roman" w:cs="Times New Roman"/>
          <w:b/>
          <w:bCs/>
          <w:kern w:val="0"/>
          <w:sz w:val="28"/>
          <w:szCs w:val="28"/>
          <w:lang w:val="lt-LT"/>
          <w14:ligatures w14:val="none"/>
        </w:rPr>
        <w:t>Pasiūlymų vertinimas</w:t>
      </w:r>
      <w:bookmarkEnd w:id="105"/>
      <w:bookmarkEnd w:id="106"/>
      <w:bookmarkEnd w:id="107"/>
      <w:bookmarkEnd w:id="108"/>
    </w:p>
    <w:p w14:paraId="65E2D792" w14:textId="77777777" w:rsidR="00766844" w:rsidRPr="00766844" w:rsidRDefault="00766844" w:rsidP="00766844">
      <w:pPr>
        <w:keepNext/>
        <w:keepLines/>
        <w:pBdr>
          <w:bottom w:val="none" w:sz="0" w:space="0" w:color="000000"/>
        </w:pBdr>
        <w:tabs>
          <w:tab w:val="left" w:pos="567"/>
        </w:tabs>
        <w:spacing w:before="360" w:after="120" w:line="20" w:lineRule="atLeast"/>
        <w:contextualSpacing/>
        <w:outlineLvl w:val="0"/>
        <w:rPr>
          <w:rFonts w:ascii="Times New Roman" w:eastAsiaTheme="majorEastAsia" w:hAnsi="Times New Roman" w:cs="Times New Roman"/>
          <w:kern w:val="0"/>
          <w:sz w:val="16"/>
          <w:szCs w:val="16"/>
          <w:lang w:val="lt-LT"/>
          <w14:ligatures w14:val="none"/>
        </w:rPr>
      </w:pPr>
    </w:p>
    <w:p w14:paraId="75086DA8" w14:textId="77777777" w:rsidR="00663A81" w:rsidRPr="00663A81" w:rsidRDefault="00663A81" w:rsidP="00B4408F">
      <w:pPr>
        <w:numPr>
          <w:ilvl w:val="1"/>
          <w:numId w:val="5"/>
        </w:numPr>
        <w:tabs>
          <w:tab w:val="left" w:pos="1134"/>
        </w:tabs>
        <w:spacing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Perkančioji organizacija pasiūlymus vertina ir pasiūlymų eilę sudaro pagal kriterijus ir tvarką, nurodytą pirkimo sąlygose.</w:t>
      </w:r>
    </w:p>
    <w:p w14:paraId="5F63ACC2" w14:textId="77777777" w:rsidR="00663A81" w:rsidRPr="00663A81" w:rsidRDefault="00663A81" w:rsidP="00B4408F">
      <w:pPr>
        <w:numPr>
          <w:ilvl w:val="1"/>
          <w:numId w:val="5"/>
        </w:numPr>
        <w:tabs>
          <w:tab w:val="left" w:pos="1134"/>
        </w:tabs>
        <w:spacing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Pasiūlymus vertins Komisija. Pasiūlymų techniniams duomenims įvertinti gali būti pasitelkti ekspertai (vertinamo objekto žinovai). Pasiūlymai bus vertinami </w:t>
      </w:r>
      <w:bookmarkStart w:id="109" w:name="_Hlk505013401"/>
      <w:r w:rsidRPr="00663A81">
        <w:rPr>
          <w:rFonts w:ascii="Times New Roman" w:eastAsiaTheme="minorEastAsia" w:hAnsi="Times New Roman" w:cs="Times New Roman"/>
          <w:kern w:val="0"/>
          <w:sz w:val="24"/>
          <w:szCs w:val="24"/>
          <w:lang w:val="lt-LT"/>
          <w14:ligatures w14:val="none"/>
        </w:rPr>
        <w:t xml:space="preserve">tiekėjams ir (ar) jų įgaliotiesiems atstovams </w:t>
      </w:r>
      <w:bookmarkEnd w:id="109"/>
      <w:r w:rsidRPr="00663A81">
        <w:rPr>
          <w:rFonts w:ascii="Times New Roman" w:eastAsiaTheme="minorEastAsia" w:hAnsi="Times New Roman" w:cs="Times New Roman"/>
          <w:kern w:val="0"/>
          <w:sz w:val="24"/>
          <w:szCs w:val="24"/>
          <w:lang w:val="lt-LT"/>
          <w14:ligatures w14:val="none"/>
        </w:rPr>
        <w:t xml:space="preserve">nedalyvaujant. </w:t>
      </w:r>
    </w:p>
    <w:p w14:paraId="0DE76985" w14:textId="77777777" w:rsidR="00663A81" w:rsidRPr="00663A81" w:rsidRDefault="00663A81" w:rsidP="00B4408F">
      <w:pPr>
        <w:numPr>
          <w:ilvl w:val="1"/>
          <w:numId w:val="5"/>
        </w:numPr>
        <w:tabs>
          <w:tab w:val="left" w:pos="1134"/>
        </w:tabs>
        <w:spacing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Atlikusi pradinį susipažinimą su pasiūlymais, perkančioji organizacija:</w:t>
      </w:r>
    </w:p>
    <w:p w14:paraId="01C7BB08" w14:textId="77777777" w:rsidR="00663A81" w:rsidRPr="00663A81" w:rsidRDefault="00663A81" w:rsidP="00B4408F">
      <w:pPr>
        <w:numPr>
          <w:ilvl w:val="2"/>
          <w:numId w:val="5"/>
        </w:numPr>
        <w:tabs>
          <w:tab w:val="left" w:pos="1276"/>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įvertina, ar pasiūlymai atitinka pirkimo dokumentuose nustatytus, su pirkimo objektu nesusijusius, reikalavimus, įskaitant nuostatas dėl alternatyvių pasiūlymų teikimo;</w:t>
      </w:r>
    </w:p>
    <w:p w14:paraId="3BEDC12B" w14:textId="77777777" w:rsidR="00A67175" w:rsidRPr="00E92870" w:rsidRDefault="00A67175" w:rsidP="00A67175">
      <w:pPr>
        <w:numPr>
          <w:ilvl w:val="2"/>
          <w:numId w:val="5"/>
        </w:numPr>
        <w:shd w:val="clear" w:color="auto" w:fill="FFFFFF" w:themeFill="background1"/>
        <w:spacing w:after="0" w:line="240" w:lineRule="auto"/>
        <w:contextualSpacing/>
        <w:jc w:val="both"/>
        <w:rPr>
          <w:rFonts w:ascii="Times New Roman" w:eastAsia="Times New Roman" w:hAnsi="Times New Roman" w:cs="Times New Roman"/>
          <w:kern w:val="0"/>
          <w:sz w:val="24"/>
          <w:szCs w:val="24"/>
          <w:lang w:val="lt-LT"/>
          <w14:ligatures w14:val="none"/>
        </w:rPr>
      </w:pPr>
      <w:r w:rsidRPr="00A67175">
        <w:rPr>
          <w:rFonts w:ascii="Times New Roman" w:eastAsiaTheme="minorEastAsia" w:hAnsi="Times New Roman" w:cs="Times New Roman"/>
          <w:color w:val="000000" w:themeColor="text1"/>
          <w:kern w:val="0"/>
          <w:sz w:val="24"/>
          <w:szCs w:val="24"/>
          <w:lang w:val="lt-LT"/>
          <w14:ligatures w14:val="none"/>
        </w:rPr>
        <w:t xml:space="preserve">jei perkančioji organizacija nustato tiekėjo pašalinimo pagrindus ir (ar) reikalavimus tiekėjo </w:t>
      </w:r>
    </w:p>
    <w:p w14:paraId="28646700" w14:textId="43A21433" w:rsidR="00A67175" w:rsidRPr="00A67175" w:rsidRDefault="00A67175" w:rsidP="00A67175">
      <w:pPr>
        <w:shd w:val="clear" w:color="auto" w:fill="FFFFFF" w:themeFill="background1"/>
        <w:spacing w:after="0" w:line="240" w:lineRule="auto"/>
        <w:contextualSpacing/>
        <w:jc w:val="both"/>
        <w:rPr>
          <w:rFonts w:ascii="Times New Roman" w:eastAsia="Times New Roman" w:hAnsi="Times New Roman" w:cs="Times New Roman"/>
          <w:kern w:val="0"/>
          <w:sz w:val="24"/>
          <w:szCs w:val="24"/>
          <w:lang w:val="lt-LT"/>
          <w14:ligatures w14:val="none"/>
        </w:rPr>
      </w:pPr>
      <w:r w:rsidRPr="00A67175">
        <w:rPr>
          <w:rFonts w:ascii="Times New Roman" w:eastAsiaTheme="minorEastAsia" w:hAnsi="Times New Roman" w:cs="Times New Roman"/>
          <w:color w:val="000000" w:themeColor="text1"/>
          <w:kern w:val="0"/>
          <w:sz w:val="24"/>
          <w:szCs w:val="24"/>
          <w:lang w:val="lt-LT"/>
          <w14:ligatures w14:val="none"/>
        </w:rPr>
        <w:t xml:space="preserve">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67175">
        <w:rPr>
          <w:rFonts w:ascii="Times New Roman" w:eastAsia="Times New Roman" w:hAnsi="Times New Roman" w:cs="Times New Roman"/>
          <w:kern w:val="0"/>
          <w:sz w:val="24"/>
          <w:szCs w:val="24"/>
          <w:lang w:val="lt-LT"/>
          <w14:ligatures w14:val="none"/>
        </w:rPr>
        <w:t xml:space="preserve">neatitinka specialiosiose pirkimo </w:t>
      </w:r>
      <w:r w:rsidRPr="00A67175">
        <w:rPr>
          <w:rFonts w:ascii="Times New Roman" w:eastAsiaTheme="minorEastAsia" w:hAnsi="Times New Roman" w:cs="Times New Roman"/>
          <w:kern w:val="0"/>
          <w:sz w:val="24"/>
          <w:szCs w:val="24"/>
          <w:lang w:val="lt-LT"/>
          <w14:ligatures w14:val="none"/>
        </w:rPr>
        <w:t>sąlygos</w:t>
      </w:r>
      <w:r w:rsidRPr="00A67175">
        <w:rPr>
          <w:rFonts w:ascii="Times New Roman" w:eastAsia="Times New Roman" w:hAnsi="Times New Roman" w:cs="Times New Roman"/>
          <w:kern w:val="0"/>
          <w:sz w:val="24"/>
          <w:szCs w:val="24"/>
          <w:lang w:val="lt-LT"/>
          <w14:ligatures w14:val="none"/>
        </w:rPr>
        <w:t>e nustatyt</w:t>
      </w:r>
      <w:r w:rsidRPr="00A67175">
        <w:rPr>
          <w:rFonts w:ascii="Times New Roman" w:eastAsiaTheme="minorEastAsia" w:hAnsi="Times New Roman" w:cs="Times New Roman"/>
          <w:kern w:val="0"/>
          <w:sz w:val="24"/>
          <w:szCs w:val="24"/>
          <w:lang w:val="lt-LT"/>
          <w14:ligatures w14:val="none"/>
        </w:rPr>
        <w:t>ų</w:t>
      </w:r>
      <w:r w:rsidRPr="00A67175">
        <w:rPr>
          <w:rFonts w:ascii="Times New Roman" w:eastAsia="Times New Roman" w:hAnsi="Times New Roman" w:cs="Times New Roman"/>
          <w:kern w:val="0"/>
          <w:sz w:val="24"/>
          <w:szCs w:val="24"/>
          <w:lang w:val="lt-LT"/>
          <w14:ligatures w14:val="none"/>
        </w:rPr>
        <w:t xml:space="preserve"> pašalinimo pagrind</w:t>
      </w:r>
      <w:r w:rsidRPr="00A67175">
        <w:rPr>
          <w:rFonts w:ascii="Times New Roman" w:eastAsiaTheme="minorEastAsia" w:hAnsi="Times New Roman" w:cs="Times New Roman"/>
          <w:kern w:val="0"/>
          <w:sz w:val="24"/>
          <w:szCs w:val="24"/>
          <w:lang w:val="lt-LT"/>
          <w14:ligatures w14:val="none"/>
        </w:rPr>
        <w:t>ų</w:t>
      </w:r>
      <w:r w:rsidRPr="00A67175">
        <w:rPr>
          <w:rFonts w:ascii="Times New Roman" w:eastAsia="Times New Roman" w:hAnsi="Times New Roman" w:cs="Times New Roman"/>
          <w:kern w:val="0"/>
          <w:sz w:val="24"/>
          <w:szCs w:val="24"/>
          <w:lang w:val="lt-LT"/>
          <w14:ligatures w14:val="none"/>
        </w:rPr>
        <w:t xml:space="preserve"> bei ar atitinka pirkimo </w:t>
      </w:r>
      <w:r w:rsidRPr="00A67175">
        <w:rPr>
          <w:rFonts w:ascii="Times New Roman" w:eastAsiaTheme="minorEastAsia" w:hAnsi="Times New Roman" w:cs="Times New Roman"/>
          <w:kern w:val="0"/>
          <w:sz w:val="24"/>
          <w:szCs w:val="24"/>
          <w:lang w:val="lt-LT"/>
          <w14:ligatures w14:val="none"/>
        </w:rPr>
        <w:t>sąlygose</w:t>
      </w:r>
      <w:r w:rsidRPr="00A67175">
        <w:rPr>
          <w:rFonts w:ascii="Times New Roman" w:eastAsia="Times New Roman" w:hAnsi="Times New Roman" w:cs="Times New Roman"/>
          <w:kern w:val="0"/>
          <w:sz w:val="24"/>
          <w:szCs w:val="24"/>
          <w:lang w:val="lt-LT"/>
          <w14:ligatures w14:val="none"/>
        </w:rPr>
        <w:t xml:space="preserve"> nustatytus </w:t>
      </w:r>
      <w:r w:rsidRPr="00A67175">
        <w:rPr>
          <w:rFonts w:ascii="Times New Roman" w:eastAsiaTheme="minorEastAsia" w:hAnsi="Times New Roman" w:cs="Times New Roman"/>
          <w:kern w:val="0"/>
          <w:sz w:val="24"/>
          <w:szCs w:val="24"/>
          <w:lang w:val="lt-LT"/>
          <w14:ligatures w14:val="none"/>
        </w:rPr>
        <w:t xml:space="preserve">kvalifikacijos reikalavimus ir, jeigu taikytina, kokybės vadybos sistemos ir aplinkos apsaugos vadybos sistemos standartus </w:t>
      </w:r>
      <w:r w:rsidRPr="00A67175">
        <w:rPr>
          <w:rFonts w:ascii="Times New Roman" w:eastAsia="Times New Roman" w:hAnsi="Times New Roman" w:cs="Times New Roman"/>
          <w:color w:val="000000" w:themeColor="text1"/>
          <w:kern w:val="0"/>
          <w:sz w:val="24"/>
          <w:szCs w:val="24"/>
          <w:lang w:val="lt-LT"/>
          <w14:ligatures w14:val="none"/>
        </w:rPr>
        <w:t>ir,</w:t>
      </w:r>
      <w:r w:rsidRPr="00A67175">
        <w:rPr>
          <w:rFonts w:ascii="Times New Roman" w:eastAsiaTheme="minorEastAsia" w:hAnsi="Times New Roman" w:cs="Times New Roman"/>
          <w:kern w:val="0"/>
          <w:sz w:val="24"/>
          <w:szCs w:val="24"/>
          <w:lang w:val="lt-LT"/>
          <w14:ligatures w14:val="none"/>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0B9906D" w14:textId="77777777" w:rsidR="00663A81" w:rsidRPr="00663A81" w:rsidRDefault="00663A81" w:rsidP="00B4408F">
      <w:pPr>
        <w:numPr>
          <w:ilvl w:val="2"/>
          <w:numId w:val="5"/>
        </w:numPr>
        <w:tabs>
          <w:tab w:val="left" w:pos="1134"/>
          <w:tab w:val="left" w:pos="1276"/>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w:t>
      </w:r>
      <w:r w:rsidRPr="00663A81">
        <w:rPr>
          <w:rFonts w:ascii="Times New Roman" w:eastAsiaTheme="minorEastAsia" w:hAnsi="Times New Roman" w:cs="Times New Roman"/>
          <w:kern w:val="0"/>
          <w:sz w:val="24"/>
          <w:szCs w:val="24"/>
          <w:lang w:val="lt-LT"/>
          <w14:ligatures w14:val="none"/>
        </w:rPr>
        <w:lastRenderedPageBreak/>
        <w:t>tiekėjams praneša apie šio patikrinimo ir įvertinimo rezultatus (neatskleidžiant kitų tiekėjų), ir paskui, atsižvelgdama į pasiūlymo kainą, atlieka bendrą pasiūlymo vertinimą;</w:t>
      </w:r>
    </w:p>
    <w:p w14:paraId="49E69CBC" w14:textId="77777777" w:rsidR="00663A81" w:rsidRPr="00663A81" w:rsidRDefault="00663A81" w:rsidP="00B4408F">
      <w:pPr>
        <w:numPr>
          <w:ilvl w:val="2"/>
          <w:numId w:val="5"/>
        </w:numPr>
        <w:shd w:val="clear" w:color="auto" w:fill="FFFFFF" w:themeFill="background1"/>
        <w:tabs>
          <w:tab w:val="left" w:pos="1276"/>
        </w:tabs>
        <w:spacing w:after="0" w:line="240" w:lineRule="auto"/>
        <w:ind w:left="0" w:firstLine="567"/>
        <w:contextualSpacing/>
        <w:jc w:val="both"/>
        <w:rPr>
          <w:rFonts w:ascii="Times New Roman" w:eastAsia="Times New Roman"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vykdo elektroninį aukcioną (jei taikoma);</w:t>
      </w:r>
    </w:p>
    <w:p w14:paraId="2F17AACB" w14:textId="77777777" w:rsidR="00663A81" w:rsidRPr="00663A81" w:rsidRDefault="00663A81" w:rsidP="00B4408F">
      <w:pPr>
        <w:numPr>
          <w:ilvl w:val="2"/>
          <w:numId w:val="5"/>
        </w:numPr>
        <w:shd w:val="clear" w:color="auto" w:fill="FFFFFF" w:themeFill="background1"/>
        <w:tabs>
          <w:tab w:val="left" w:pos="1276"/>
        </w:tabs>
        <w:spacing w:after="0" w:line="240" w:lineRule="auto"/>
        <w:ind w:left="0" w:firstLine="567"/>
        <w:contextualSpacing/>
        <w:jc w:val="both"/>
        <w:rPr>
          <w:rFonts w:ascii="Times New Roman" w:eastAsia="Times New Roman"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įvertina, ar tiekėjų pasiūlytos kainos ir (ar) sąnaudos nėra per didelės, perkančiajai organizacijai nepriimtinos. Taikomos VPĮ 45 straipsnio 1 dalies 5 punkto nuostatos;</w:t>
      </w:r>
    </w:p>
    <w:p w14:paraId="3A000710" w14:textId="77777777" w:rsidR="00663A81" w:rsidRPr="00663A81" w:rsidRDefault="00663A81" w:rsidP="00B4408F">
      <w:pPr>
        <w:numPr>
          <w:ilvl w:val="2"/>
          <w:numId w:val="5"/>
        </w:numPr>
        <w:tabs>
          <w:tab w:val="left" w:pos="1276"/>
        </w:tabs>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2E1BB812" w14:textId="77777777" w:rsidR="00663A81" w:rsidRPr="00663A81" w:rsidRDefault="00663A81" w:rsidP="00B4408F">
      <w:pPr>
        <w:numPr>
          <w:ilvl w:val="2"/>
          <w:numId w:val="5"/>
        </w:numPr>
        <w:tabs>
          <w:tab w:val="left" w:pos="1276"/>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kreipiasi į ekonomiškai naudingiausią pasiūlymą pateikusį tiekėją dėl aktualių dokumentų, patvirtinančių EBVPD </w:t>
      </w:r>
      <w:r w:rsidRPr="00663A81">
        <w:rPr>
          <w:rFonts w:ascii="Times New Roman" w:eastAsia="Times New Roman" w:hAnsi="Times New Roman" w:cs="Times New Roman"/>
          <w:color w:val="000000" w:themeColor="text1"/>
          <w:kern w:val="0"/>
          <w:lang w:val="lt"/>
          <w14:ligatures w14:val="none"/>
        </w:rPr>
        <w:t>ir atitiktį kvalifikacijos reikalavimams (jei taikoma)</w:t>
      </w:r>
      <w:r w:rsidRPr="00663A81">
        <w:rPr>
          <w:rFonts w:eastAsiaTheme="minorEastAsia"/>
          <w:kern w:val="0"/>
          <w:sz w:val="21"/>
          <w:szCs w:val="21"/>
          <w:lang w:val="lt-LT"/>
          <w14:ligatures w14:val="none"/>
        </w:rPr>
        <w:t xml:space="preserve"> </w:t>
      </w:r>
      <w:r w:rsidRPr="00663A81">
        <w:rPr>
          <w:rFonts w:ascii="Times New Roman" w:eastAsiaTheme="minorEastAsia" w:hAnsi="Times New Roman" w:cs="Times New Roman"/>
          <w:kern w:val="0"/>
          <w:sz w:val="24"/>
          <w:szCs w:val="24"/>
          <w:lang w:val="lt-LT"/>
          <w14:ligatures w14:val="none"/>
        </w:rPr>
        <w:t xml:space="preserve">nurodytą informaciją, pateikimo, </w:t>
      </w:r>
      <w:r w:rsidRPr="00663A81">
        <w:rPr>
          <w:rFonts w:ascii="Times New Roman" w:eastAsia="Calibri" w:hAnsi="Times New Roman" w:cs="Times New Roman"/>
          <w:kern w:val="0"/>
          <w:sz w:val="24"/>
          <w:szCs w:val="24"/>
          <w:lang w:val="lt-LT"/>
          <w14:ligatures w14:val="none"/>
        </w:rPr>
        <w:t>jei, jų nebuvo paprašyta ir nebuvo įvertinta ankstesniuose pirkimo procedūros etapuose ir (arba) vadovaujantis pirkimo sąlygomis šių dokumentų nereikalaujama.</w:t>
      </w:r>
    </w:p>
    <w:p w14:paraId="78715A69" w14:textId="77777777" w:rsidR="00663A81" w:rsidRPr="00663A81" w:rsidRDefault="00663A81" w:rsidP="00B4408F">
      <w:pPr>
        <w:numPr>
          <w:ilvl w:val="1"/>
          <w:numId w:val="5"/>
        </w:numPr>
        <w:tabs>
          <w:tab w:val="left" w:pos="1134"/>
        </w:tabs>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663A81">
        <w:rPr>
          <w:rFonts w:ascii="Times New Roman" w:eastAsiaTheme="minorEastAsia" w:hAnsi="Times New Roman" w:cs="Times New Roman"/>
          <w:kern w:val="0"/>
          <w:sz w:val="24"/>
          <w:szCs w:val="24"/>
          <w:vertAlign w:val="superscript"/>
          <w:lang w:val="lt-LT"/>
          <w14:ligatures w14:val="none"/>
        </w:rPr>
        <w:footnoteReference w:id="3"/>
      </w:r>
      <w:r w:rsidRPr="00663A81">
        <w:rPr>
          <w:rFonts w:ascii="Times New Roman" w:eastAsiaTheme="minorEastAsia" w:hAnsi="Times New Roman" w:cs="Times New Roman"/>
          <w:kern w:val="0"/>
          <w:sz w:val="24"/>
          <w:szCs w:val="24"/>
          <w:lang w:val="lt-LT"/>
          <w14:ligatures w14:val="none"/>
        </w:rPr>
        <w:t>.</w:t>
      </w:r>
    </w:p>
    <w:p w14:paraId="2FA6601D" w14:textId="621E9B11" w:rsidR="00663A81" w:rsidRDefault="00663A81" w:rsidP="00B4408F">
      <w:pPr>
        <w:numPr>
          <w:ilvl w:val="1"/>
          <w:numId w:val="5"/>
        </w:numPr>
        <w:tabs>
          <w:tab w:val="left" w:pos="1134"/>
        </w:tabs>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03088166" w14:textId="77777777" w:rsidR="0020754E" w:rsidRDefault="0020754E" w:rsidP="009C4FD4">
      <w:pPr>
        <w:tabs>
          <w:tab w:val="left" w:pos="1134"/>
        </w:tabs>
        <w:spacing w:after="0" w:line="20" w:lineRule="atLeast"/>
        <w:ind w:left="567"/>
        <w:contextualSpacing/>
        <w:jc w:val="both"/>
        <w:rPr>
          <w:rFonts w:ascii="Times New Roman" w:eastAsiaTheme="minorEastAsia" w:hAnsi="Times New Roman" w:cs="Times New Roman"/>
          <w:kern w:val="0"/>
          <w:sz w:val="24"/>
          <w:szCs w:val="24"/>
          <w:lang w:val="lt-LT"/>
          <w14:ligatures w14:val="none"/>
        </w:rPr>
      </w:pPr>
    </w:p>
    <w:p w14:paraId="00A664A2" w14:textId="77777777" w:rsidR="0020754E" w:rsidRPr="00E24BC5" w:rsidRDefault="0020754E" w:rsidP="00B4408F">
      <w:pPr>
        <w:keepNext/>
        <w:keepLines/>
        <w:numPr>
          <w:ilvl w:val="0"/>
          <w:numId w:val="5"/>
        </w:numPr>
        <w:spacing w:before="360" w:after="120" w:line="20" w:lineRule="atLeast"/>
        <w:ind w:left="0" w:firstLine="0"/>
        <w:contextualSpacing/>
        <w:outlineLvl w:val="0"/>
        <w:rPr>
          <w:rFonts w:ascii="Times New Roman" w:eastAsiaTheme="minorEastAsia" w:hAnsi="Times New Roman" w:cs="Times New Roman"/>
          <w:b/>
          <w:bCs/>
          <w:kern w:val="0"/>
          <w:sz w:val="28"/>
          <w:szCs w:val="28"/>
          <w:lang w:val="lt-LT"/>
          <w14:ligatures w14:val="none"/>
        </w:rPr>
      </w:pPr>
      <w:r w:rsidRPr="00E24BC5">
        <w:rPr>
          <w:rFonts w:ascii="Times New Roman" w:eastAsiaTheme="majorEastAsia" w:hAnsi="Times New Roman" w:cs="Times New Roman"/>
          <w:b/>
          <w:bCs/>
          <w:kern w:val="0"/>
          <w:sz w:val="28"/>
          <w:szCs w:val="28"/>
          <w:lang w:val="lt-LT"/>
          <w14:ligatures w14:val="none"/>
        </w:rPr>
        <w:t>Pasiūlymų atmetimo pagrindai</w:t>
      </w:r>
    </w:p>
    <w:p w14:paraId="41DA17FE" w14:textId="77777777" w:rsidR="00E24BC5" w:rsidRPr="00E24BC5" w:rsidRDefault="00E24BC5" w:rsidP="00E24BC5">
      <w:pPr>
        <w:keepNext/>
        <w:keepLines/>
        <w:spacing w:before="360" w:after="120" w:line="20" w:lineRule="atLeast"/>
        <w:contextualSpacing/>
        <w:outlineLvl w:val="0"/>
        <w:rPr>
          <w:rFonts w:ascii="Times New Roman" w:eastAsiaTheme="majorEastAsia" w:hAnsi="Times New Roman" w:cs="Times New Roman"/>
          <w:b/>
          <w:bCs/>
          <w:kern w:val="0"/>
          <w:sz w:val="24"/>
          <w:szCs w:val="24"/>
          <w:highlight w:val="lightGray"/>
          <w:lang w:val="lt-LT"/>
          <w14:ligatures w14:val="none"/>
        </w:rPr>
      </w:pPr>
    </w:p>
    <w:p w14:paraId="2694E40B" w14:textId="49AE492A" w:rsidR="00E24BC5" w:rsidRPr="00E24BC5" w:rsidRDefault="00E24BC5" w:rsidP="00B4408F">
      <w:pPr>
        <w:pStyle w:val="Sraopastraipa"/>
        <w:numPr>
          <w:ilvl w:val="1"/>
          <w:numId w:val="5"/>
        </w:numPr>
        <w:tabs>
          <w:tab w:val="left" w:pos="1418"/>
        </w:tabs>
        <w:spacing w:after="120" w:line="20" w:lineRule="atLeast"/>
        <w:ind w:left="0" w:firstLine="567"/>
        <w:jc w:val="both"/>
        <w:rPr>
          <w:rFonts w:ascii="Times New Roman" w:hAnsi="Times New Roman" w:cs="Times New Roman"/>
          <w:sz w:val="24"/>
          <w:szCs w:val="24"/>
        </w:rPr>
      </w:pPr>
      <w:r w:rsidRPr="00E24BC5">
        <w:rPr>
          <w:rFonts w:ascii="Times New Roman" w:hAnsi="Times New Roman" w:cs="Times New Roman"/>
          <w:sz w:val="24"/>
          <w:szCs w:val="24"/>
        </w:rPr>
        <w:t>Tiekėjo pateiktas pasiūlymas yra atmetamas ir tiekėjas pašalinamas iš pirkimo procedūros, jeigu yra bent viena iš šių sąlygų:</w:t>
      </w:r>
    </w:p>
    <w:p w14:paraId="38FD2F7F" w14:textId="2373485C" w:rsidR="00E24BC5" w:rsidRPr="00E24BC5" w:rsidRDefault="00E24BC5" w:rsidP="00E24BC5">
      <w:pPr>
        <w:pStyle w:val="Sraopastraipa"/>
        <w:tabs>
          <w:tab w:val="left" w:pos="1560"/>
          <w:tab w:val="left" w:pos="1701"/>
        </w:tabs>
        <w:spacing w:after="120" w:line="20" w:lineRule="atLeast"/>
        <w:ind w:left="567"/>
        <w:jc w:val="both"/>
        <w:rPr>
          <w:rFonts w:ascii="Times New Roman" w:hAnsi="Times New Roman" w:cs="Times New Roman"/>
          <w:sz w:val="24"/>
          <w:szCs w:val="24"/>
        </w:rPr>
      </w:pPr>
      <w:r w:rsidRPr="00E24BC5">
        <w:rPr>
          <w:rFonts w:ascii="Times New Roman" w:hAnsi="Times New Roman" w:cs="Times New Roman"/>
          <w:sz w:val="24"/>
          <w:szCs w:val="24"/>
        </w:rPr>
        <w:t xml:space="preserve">18.1.1.  </w:t>
      </w:r>
      <w:r w:rsidR="00A07C40">
        <w:rPr>
          <w:rFonts w:ascii="Times New Roman" w:hAnsi="Times New Roman" w:cs="Times New Roman"/>
          <w:sz w:val="24"/>
          <w:szCs w:val="24"/>
        </w:rPr>
        <w:t xml:space="preserve"> </w:t>
      </w:r>
      <w:r w:rsidRPr="00E24BC5">
        <w:rPr>
          <w:rFonts w:ascii="Times New Roman" w:hAnsi="Times New Roman" w:cs="Times New Roman"/>
          <w:sz w:val="24"/>
          <w:szCs w:val="24"/>
        </w:rPr>
        <w:t>tiekėjas Komisijos prašymu nepratęsia pasiūlymo galiojimo;</w:t>
      </w:r>
    </w:p>
    <w:p w14:paraId="6413E923" w14:textId="4C6F1125" w:rsidR="00E24BC5" w:rsidRPr="00DE7FCB" w:rsidRDefault="00E24BC5" w:rsidP="00483B5A">
      <w:pPr>
        <w:pStyle w:val="Sraopastraipa"/>
        <w:numPr>
          <w:ilvl w:val="2"/>
          <w:numId w:val="12"/>
        </w:numPr>
        <w:tabs>
          <w:tab w:val="left" w:pos="1418"/>
          <w:tab w:val="left" w:pos="1701"/>
          <w:tab w:val="left" w:pos="1843"/>
        </w:tabs>
        <w:spacing w:after="120" w:line="20" w:lineRule="atLeast"/>
        <w:ind w:left="0" w:firstLine="540"/>
        <w:jc w:val="both"/>
        <w:rPr>
          <w:rFonts w:ascii="Times New Roman" w:hAnsi="Times New Roman" w:cs="Times New Roman"/>
          <w:sz w:val="24"/>
          <w:szCs w:val="24"/>
        </w:rPr>
      </w:pPr>
      <w:r w:rsidRPr="00DE7FCB">
        <w:rPr>
          <w:rFonts w:ascii="Times New Roman" w:eastAsia="Times New Roman" w:hAnsi="Times New Roman" w:cs="Times New Roman"/>
          <w:color w:val="000000" w:themeColor="text1"/>
          <w:sz w:val="24"/>
          <w:szCs w:val="24"/>
        </w:rPr>
        <w:t>tiekėjas i</w:t>
      </w:r>
      <w:r w:rsidRPr="00DE7FCB">
        <w:rPr>
          <w:rFonts w:ascii="Times New Roman" w:hAnsi="Times New Roman" w:cs="Times New Roman"/>
          <w:sz w:val="24"/>
          <w:szCs w:val="24"/>
        </w:rPr>
        <w:t xml:space="preserve">ki susipažinimo su pasiūlymais </w:t>
      </w:r>
      <w:r w:rsidRPr="00DE7FCB">
        <w:rPr>
          <w:rFonts w:ascii="Times New Roman" w:eastAsia="Times New Roman" w:hAnsi="Times New Roman" w:cs="Times New Roman"/>
          <w:color w:val="000000" w:themeColor="text1"/>
          <w:sz w:val="24"/>
          <w:szCs w:val="24"/>
        </w:rPr>
        <w:t xml:space="preserve">pradžios nepateikė pasiūlymo iššifravimo slaptažodžio; </w:t>
      </w:r>
    </w:p>
    <w:p w14:paraId="6AE3C0EC" w14:textId="3E5B58EE" w:rsidR="00E24BC5" w:rsidRPr="00DE7FCB" w:rsidRDefault="00E24BC5" w:rsidP="00A07C40">
      <w:pPr>
        <w:pStyle w:val="Sraopastraipa"/>
        <w:numPr>
          <w:ilvl w:val="2"/>
          <w:numId w:val="12"/>
        </w:numPr>
        <w:tabs>
          <w:tab w:val="left" w:pos="1418"/>
        </w:tabs>
        <w:spacing w:after="120" w:line="20" w:lineRule="atLeast"/>
        <w:ind w:left="0" w:firstLine="630"/>
        <w:jc w:val="both"/>
        <w:rPr>
          <w:rFonts w:ascii="Times New Roman" w:hAnsi="Times New Roman" w:cs="Times New Roman"/>
          <w:sz w:val="24"/>
          <w:szCs w:val="24"/>
        </w:rPr>
      </w:pPr>
      <w:r w:rsidRPr="00DE7FCB">
        <w:rPr>
          <w:rFonts w:ascii="Times New Roman"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DE7FCB">
        <w:rPr>
          <w:rFonts w:ascii="Times New Roman"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3E6D1C70" w14:textId="754865E3" w:rsidR="00E24BC5" w:rsidRPr="00A07C40" w:rsidRDefault="00E24BC5" w:rsidP="00483B5A">
      <w:pPr>
        <w:pStyle w:val="Sraopastraipa"/>
        <w:numPr>
          <w:ilvl w:val="2"/>
          <w:numId w:val="12"/>
        </w:numPr>
        <w:tabs>
          <w:tab w:val="left" w:pos="1418"/>
        </w:tabs>
        <w:spacing w:after="120" w:line="240" w:lineRule="auto"/>
        <w:ind w:left="0" w:firstLine="540"/>
        <w:jc w:val="both"/>
        <w:rPr>
          <w:rFonts w:ascii="Times New Roman" w:hAnsi="Times New Roman" w:cs="Times New Roman"/>
          <w:color w:val="000000"/>
          <w:sz w:val="24"/>
          <w:szCs w:val="24"/>
        </w:rPr>
      </w:pPr>
      <w:r w:rsidRPr="00A07C40">
        <w:rPr>
          <w:rFonts w:ascii="Times New Roman"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07C40">
        <w:rPr>
          <w:rFonts w:ascii="Times New Roman" w:hAnsi="Times New Roman" w:cs="Times New Roman"/>
          <w:color w:val="000000" w:themeColor="text1"/>
          <w:sz w:val="24"/>
          <w:szCs w:val="24"/>
        </w:rPr>
        <w:t>jam keliamų kvalifikacijos reikalavimų ir perkančiosios organizacijos nurodymu nebuvo pakeistas į reikalavimus atitinkantį ūkio subjektą;</w:t>
      </w:r>
    </w:p>
    <w:p w14:paraId="7AE8D484" w14:textId="06AFA6CA" w:rsidR="00E24BC5" w:rsidRPr="00DE7FCB" w:rsidRDefault="00E24BC5" w:rsidP="00483B5A">
      <w:pPr>
        <w:pStyle w:val="Sraopastraipa"/>
        <w:numPr>
          <w:ilvl w:val="2"/>
          <w:numId w:val="12"/>
        </w:numPr>
        <w:spacing w:line="240" w:lineRule="auto"/>
        <w:ind w:left="0" w:firstLine="630"/>
        <w:jc w:val="both"/>
        <w:rPr>
          <w:rFonts w:ascii="Times New Roman" w:hAnsi="Times New Roman" w:cs="Times New Roman"/>
          <w:sz w:val="24"/>
          <w:szCs w:val="24"/>
        </w:rPr>
      </w:pPr>
      <w:r w:rsidRPr="00DE7FCB">
        <w:rPr>
          <w:rFonts w:ascii="Times New Roman" w:hAnsi="Times New Roman" w:cs="Times New Roman"/>
          <w:sz w:val="24"/>
          <w:szCs w:val="24"/>
        </w:rPr>
        <w:t>per perkančiosios organizacijos nustatytą terminą nepatikslino, nepapildė, nepaaiškino savo pasiūlymo;</w:t>
      </w:r>
    </w:p>
    <w:p w14:paraId="512DD85E" w14:textId="77777777" w:rsidR="00E24BC5" w:rsidRPr="00E24BC5" w:rsidRDefault="00E24BC5" w:rsidP="00E67236">
      <w:pPr>
        <w:pStyle w:val="Sraopastraipa"/>
        <w:numPr>
          <w:ilvl w:val="2"/>
          <w:numId w:val="12"/>
        </w:numPr>
        <w:spacing w:line="240" w:lineRule="auto"/>
        <w:ind w:left="0" w:firstLine="720"/>
        <w:jc w:val="both"/>
        <w:rPr>
          <w:rFonts w:ascii="Times New Roman" w:hAnsi="Times New Roman" w:cs="Times New Roman"/>
          <w:sz w:val="24"/>
          <w:szCs w:val="24"/>
        </w:rPr>
      </w:pPr>
      <w:r w:rsidRPr="00E24BC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6D27745" w14:textId="77777777" w:rsidR="00E24BC5" w:rsidRPr="00E24BC5" w:rsidRDefault="00E24BC5" w:rsidP="00E67236">
      <w:pPr>
        <w:pStyle w:val="Sraopastraipa"/>
        <w:numPr>
          <w:ilvl w:val="2"/>
          <w:numId w:val="12"/>
        </w:numPr>
        <w:spacing w:line="240" w:lineRule="auto"/>
        <w:ind w:left="0" w:firstLine="720"/>
        <w:jc w:val="both"/>
        <w:rPr>
          <w:rFonts w:ascii="Times New Roman" w:hAnsi="Times New Roman" w:cs="Times New Roman"/>
          <w:sz w:val="24"/>
          <w:szCs w:val="24"/>
        </w:rPr>
      </w:pPr>
      <w:r w:rsidRPr="00E24BC5">
        <w:rPr>
          <w:rFonts w:ascii="Times New Roman" w:hAnsi="Times New Roman" w:cs="Times New Roman"/>
          <w:sz w:val="24"/>
          <w:szCs w:val="24"/>
        </w:rPr>
        <w:lastRenderedPageBreak/>
        <w:t xml:space="preserve">pasiūlymas neatitinka pirkimo dokumentų reikalavimų ir jo trūkumai negali būti ištaisyti vadovaujantis </w:t>
      </w:r>
      <w:r w:rsidRPr="00E24BC5">
        <w:rPr>
          <w:rFonts w:ascii="Times New Roman" w:hAnsi="Times New Roman" w:cs="Times New Roman"/>
          <w:color w:val="000000"/>
          <w:sz w:val="24"/>
          <w:szCs w:val="24"/>
        </w:rPr>
        <w:t>Viešųjų pirkimų tarnybos nustatytomis taisyklėmis</w:t>
      </w:r>
      <w:r w:rsidRPr="00E24BC5">
        <w:rPr>
          <w:rStyle w:val="Puslapioinaosnuoroda"/>
          <w:rFonts w:ascii="Times New Roman" w:hAnsi="Times New Roman" w:cs="Times New Roman"/>
          <w:sz w:val="24"/>
          <w:szCs w:val="24"/>
        </w:rPr>
        <w:footnoteReference w:id="4"/>
      </w:r>
      <w:r w:rsidRPr="00E24BC5">
        <w:rPr>
          <w:rFonts w:ascii="Times New Roman" w:hAnsi="Times New Roman" w:cs="Times New Roman"/>
          <w:color w:val="000000"/>
          <w:sz w:val="24"/>
          <w:szCs w:val="24"/>
        </w:rPr>
        <w:t>.</w:t>
      </w:r>
    </w:p>
    <w:p w14:paraId="33368C33" w14:textId="77777777" w:rsidR="00E24BC5" w:rsidRPr="00E24BC5" w:rsidRDefault="00E24BC5" w:rsidP="00E67236">
      <w:pPr>
        <w:pStyle w:val="Sraopastraipa"/>
        <w:numPr>
          <w:ilvl w:val="2"/>
          <w:numId w:val="12"/>
        </w:numPr>
        <w:spacing w:after="0" w:line="240" w:lineRule="auto"/>
        <w:ind w:left="0" w:firstLine="720"/>
        <w:jc w:val="both"/>
        <w:rPr>
          <w:rFonts w:ascii="Times New Roman" w:hAnsi="Times New Roman" w:cs="Times New Roman"/>
          <w:sz w:val="24"/>
          <w:szCs w:val="24"/>
        </w:rPr>
      </w:pPr>
      <w:r w:rsidRPr="00E24BC5">
        <w:rPr>
          <w:rFonts w:ascii="Times New Roman"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EAD5D37" w14:textId="77777777" w:rsidR="00E24BC5" w:rsidRPr="00E24BC5" w:rsidRDefault="00E24BC5" w:rsidP="00DE7FCB">
      <w:pPr>
        <w:pStyle w:val="Sraopastraipa"/>
        <w:numPr>
          <w:ilvl w:val="2"/>
          <w:numId w:val="12"/>
        </w:numPr>
        <w:spacing w:after="120" w:line="240" w:lineRule="auto"/>
        <w:ind w:left="0" w:firstLine="709"/>
        <w:jc w:val="both"/>
        <w:rPr>
          <w:rFonts w:ascii="Times New Roman" w:hAnsi="Times New Roman" w:cs="Times New Roman"/>
          <w:sz w:val="24"/>
          <w:szCs w:val="24"/>
        </w:rPr>
      </w:pPr>
      <w:r w:rsidRPr="00E24BC5">
        <w:rPr>
          <w:rFonts w:ascii="Times New Roman"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E24BC5">
        <w:rPr>
          <w:rFonts w:ascii="Times New Roman" w:hAnsi="Times New Roman" w:cs="Times New Roman"/>
          <w:color w:val="000000"/>
          <w:sz w:val="24"/>
          <w:szCs w:val="24"/>
        </w:rPr>
        <w:t>perkančioji organizacija pirkimo dokumentuose nėra nurodžiusi pirkimui skirtų lėšų sumos,</w:t>
      </w:r>
      <w:r w:rsidRPr="00E24BC5">
        <w:rPr>
          <w:rFonts w:ascii="Times New Roman" w:hAnsi="Times New Roman" w:cs="Times New Roman"/>
          <w:sz w:val="24"/>
          <w:szCs w:val="24"/>
        </w:rPr>
        <w:t xml:space="preserve"> kiti pasiūlymai negali būti nustatyti laimėjusiais;</w:t>
      </w:r>
    </w:p>
    <w:p w14:paraId="6BDDD4E7" w14:textId="77777777" w:rsidR="00E24BC5" w:rsidRPr="00E24BC5" w:rsidRDefault="00E24BC5" w:rsidP="00DE7FCB">
      <w:pPr>
        <w:pStyle w:val="Sraopastraipa"/>
        <w:numPr>
          <w:ilvl w:val="2"/>
          <w:numId w:val="12"/>
        </w:numPr>
        <w:tabs>
          <w:tab w:val="left" w:pos="1701"/>
        </w:tabs>
        <w:spacing w:after="120" w:line="20" w:lineRule="atLeast"/>
        <w:ind w:left="0" w:firstLine="709"/>
        <w:jc w:val="both"/>
        <w:rPr>
          <w:rFonts w:ascii="Times New Roman" w:hAnsi="Times New Roman" w:cs="Times New Roman"/>
          <w:sz w:val="24"/>
          <w:szCs w:val="24"/>
        </w:rPr>
      </w:pPr>
      <w:r w:rsidRPr="00E24BC5">
        <w:rPr>
          <w:rFonts w:ascii="Times New Roman" w:hAnsi="Times New Roman" w:cs="Times New Roman"/>
          <w:sz w:val="24"/>
          <w:szCs w:val="24"/>
        </w:rPr>
        <w:t>pasiūlyme nurodyta neįprastai maža kaina ir (ar) sąnaudos ir tiekėjas nepateikia tinkamų pasiūlytos neįprastai mažos kainos ir (ar) sąnaudų pagrįstumo įrodymų;</w:t>
      </w:r>
    </w:p>
    <w:p w14:paraId="383D9E86" w14:textId="77777777" w:rsidR="00E24BC5" w:rsidRPr="00E24BC5" w:rsidRDefault="00E24BC5" w:rsidP="00DE7FCB">
      <w:pPr>
        <w:pStyle w:val="Sraopastraipa"/>
        <w:numPr>
          <w:ilvl w:val="2"/>
          <w:numId w:val="12"/>
        </w:numPr>
        <w:spacing w:after="120" w:line="20" w:lineRule="atLeast"/>
        <w:ind w:left="0" w:firstLine="709"/>
        <w:jc w:val="both"/>
        <w:rPr>
          <w:rFonts w:ascii="Times New Roman" w:hAnsi="Times New Roman" w:cs="Times New Roman"/>
          <w:sz w:val="24"/>
          <w:szCs w:val="24"/>
        </w:rPr>
      </w:pPr>
      <w:r w:rsidRPr="00E24BC5">
        <w:rPr>
          <w:rFonts w:ascii="Times New Roman"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2EF75738" w14:textId="77777777" w:rsidR="00E24BC5" w:rsidRPr="00E24BC5" w:rsidRDefault="00E24BC5" w:rsidP="00DE7FCB">
      <w:pPr>
        <w:pStyle w:val="Sraopastraipa"/>
        <w:numPr>
          <w:ilvl w:val="2"/>
          <w:numId w:val="12"/>
        </w:numPr>
        <w:spacing w:after="120" w:line="20" w:lineRule="atLeast"/>
        <w:ind w:left="0" w:firstLine="709"/>
        <w:jc w:val="both"/>
        <w:rPr>
          <w:rFonts w:ascii="Times New Roman" w:hAnsi="Times New Roman" w:cs="Times New Roman"/>
          <w:sz w:val="24"/>
          <w:szCs w:val="24"/>
        </w:rPr>
      </w:pPr>
      <w:r w:rsidRPr="00E24BC5">
        <w:rPr>
          <w:rFonts w:ascii="Times New Roman"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1D9BF55" w14:textId="77777777" w:rsidR="00E24BC5" w:rsidRPr="00E24BC5" w:rsidRDefault="00E24BC5" w:rsidP="00DE7FCB">
      <w:pPr>
        <w:pStyle w:val="Sraopastraipa"/>
        <w:numPr>
          <w:ilvl w:val="2"/>
          <w:numId w:val="12"/>
        </w:numPr>
        <w:spacing w:after="120" w:line="20" w:lineRule="atLeast"/>
        <w:ind w:left="0" w:firstLine="709"/>
        <w:jc w:val="both"/>
        <w:rPr>
          <w:rFonts w:ascii="Times New Roman" w:hAnsi="Times New Roman" w:cs="Times New Roman"/>
          <w:sz w:val="24"/>
          <w:szCs w:val="24"/>
        </w:rPr>
      </w:pPr>
      <w:r w:rsidRPr="00E24BC5">
        <w:rPr>
          <w:rFonts w:ascii="Times New Roman"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798DFE5C" w14:textId="77777777" w:rsidR="00E24BC5" w:rsidRPr="00E24BC5" w:rsidRDefault="00E24BC5" w:rsidP="00DE7FCB">
      <w:pPr>
        <w:pStyle w:val="Sraopastraipa"/>
        <w:numPr>
          <w:ilvl w:val="2"/>
          <w:numId w:val="12"/>
        </w:numPr>
        <w:spacing w:after="120" w:line="20" w:lineRule="atLeast"/>
        <w:ind w:left="0" w:firstLine="709"/>
        <w:jc w:val="both"/>
        <w:rPr>
          <w:rFonts w:ascii="Times New Roman" w:hAnsi="Times New Roman" w:cs="Times New Roman"/>
          <w:sz w:val="24"/>
          <w:szCs w:val="24"/>
        </w:rPr>
      </w:pPr>
      <w:r w:rsidRPr="00E24BC5">
        <w:rPr>
          <w:rFonts w:ascii="Times New Roman" w:hAnsi="Times New Roman" w:cs="Times New Roman"/>
          <w:sz w:val="24"/>
          <w:szCs w:val="24"/>
        </w:rPr>
        <w:t>netenkinami specialiosiose pirkimo sąlygose nustatyti reikalavimai, susiję su nacionaliniu saugumu (kai taikoma);</w:t>
      </w:r>
    </w:p>
    <w:p w14:paraId="5764117F" w14:textId="77777777" w:rsidR="00E24BC5" w:rsidRPr="00E24BC5" w:rsidRDefault="00E24BC5" w:rsidP="00DE7FCB">
      <w:pPr>
        <w:pStyle w:val="Sraopastraipa"/>
        <w:numPr>
          <w:ilvl w:val="2"/>
          <w:numId w:val="12"/>
        </w:numPr>
        <w:spacing w:after="120" w:line="20" w:lineRule="atLeast"/>
        <w:ind w:left="0" w:firstLine="709"/>
        <w:jc w:val="both"/>
        <w:rPr>
          <w:rFonts w:ascii="Times New Roman" w:hAnsi="Times New Roman" w:cs="Times New Roman"/>
          <w:sz w:val="24"/>
          <w:szCs w:val="24"/>
        </w:rPr>
      </w:pPr>
      <w:r w:rsidRPr="00E24BC5">
        <w:rPr>
          <w:rFonts w:ascii="Times New Roman" w:hAnsi="Times New Roman" w:cs="Times New Roman"/>
          <w:sz w:val="24"/>
          <w:szCs w:val="24"/>
        </w:rPr>
        <w:t>tiekėjas neatitinka Reglamente nustatytų reikalavimų;</w:t>
      </w:r>
    </w:p>
    <w:p w14:paraId="35001B91" w14:textId="77777777" w:rsidR="00E24BC5" w:rsidRPr="00E24BC5" w:rsidRDefault="00E24BC5" w:rsidP="00DE7FCB">
      <w:pPr>
        <w:pStyle w:val="Sraopastraipa"/>
        <w:numPr>
          <w:ilvl w:val="2"/>
          <w:numId w:val="12"/>
        </w:numPr>
        <w:spacing w:after="120" w:line="20" w:lineRule="atLeast"/>
        <w:ind w:left="0" w:firstLine="709"/>
        <w:jc w:val="both"/>
        <w:rPr>
          <w:rFonts w:ascii="Times New Roman" w:hAnsi="Times New Roman" w:cs="Times New Roman"/>
          <w:sz w:val="24"/>
          <w:szCs w:val="24"/>
        </w:rPr>
      </w:pPr>
      <w:r w:rsidRPr="00E24BC5">
        <w:rPr>
          <w:rFonts w:ascii="Times New Roman" w:hAnsi="Times New Roman" w:cs="Times New Roman"/>
          <w:color w:val="000000" w:themeColor="text1"/>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602E48C4" w14:textId="77777777" w:rsidR="00E24BC5" w:rsidRPr="00E24BC5" w:rsidRDefault="00E24BC5" w:rsidP="00DE7FCB">
      <w:pPr>
        <w:pStyle w:val="Sraopastraipa"/>
        <w:numPr>
          <w:ilvl w:val="2"/>
          <w:numId w:val="12"/>
        </w:numPr>
        <w:spacing w:after="120" w:line="20" w:lineRule="atLeast"/>
        <w:ind w:left="0" w:firstLine="709"/>
        <w:jc w:val="both"/>
        <w:rPr>
          <w:rFonts w:ascii="Times New Roman" w:hAnsi="Times New Roman" w:cs="Times New Roman"/>
          <w:sz w:val="24"/>
          <w:szCs w:val="24"/>
        </w:rPr>
      </w:pPr>
      <w:r w:rsidRPr="00E24BC5">
        <w:rPr>
          <w:rFonts w:ascii="Times New Roman" w:hAnsi="Times New Roman" w:cs="Times New Roman"/>
          <w:color w:val="000000"/>
          <w:sz w:val="24"/>
          <w:szCs w:val="24"/>
        </w:rPr>
        <w:t>tiekėjas neturi reikalaujamo profesinio pajėgumo, kai perkančioji organizacija nustato tiekėjo interesų konfliktą, galintį neigiamai paveikti sutarties vykdymą;</w:t>
      </w:r>
    </w:p>
    <w:p w14:paraId="6AAA5ECB" w14:textId="77777777" w:rsidR="00E24BC5" w:rsidRPr="00E24BC5" w:rsidRDefault="00E24BC5" w:rsidP="00DE7FCB">
      <w:pPr>
        <w:pStyle w:val="Sraopastraipa"/>
        <w:numPr>
          <w:ilvl w:val="2"/>
          <w:numId w:val="12"/>
        </w:numPr>
        <w:spacing w:after="120" w:line="20" w:lineRule="atLeast"/>
        <w:ind w:left="0" w:firstLine="709"/>
        <w:jc w:val="both"/>
        <w:rPr>
          <w:rFonts w:ascii="Times New Roman" w:hAnsi="Times New Roman" w:cs="Times New Roman"/>
          <w:sz w:val="24"/>
          <w:szCs w:val="24"/>
        </w:rPr>
      </w:pPr>
      <w:r w:rsidRPr="00E24BC5">
        <w:rPr>
          <w:rFonts w:ascii="Times New Roman" w:eastAsia="Arial" w:hAnsi="Times New Roman" w:cs="Times New Roman"/>
          <w:sz w:val="24"/>
          <w:szCs w:val="24"/>
        </w:rPr>
        <w:t>Perkančioji organizacija gali atmesti pasiūlymus kitais specialiosiose pirkimo sąlygose nurodytais pagrindais.</w:t>
      </w:r>
    </w:p>
    <w:p w14:paraId="48EE78CD" w14:textId="1510AC7E" w:rsidR="00E24BC5" w:rsidRDefault="00E24BC5" w:rsidP="00DE7FCB">
      <w:pPr>
        <w:pStyle w:val="Sraopastraipa"/>
        <w:numPr>
          <w:ilvl w:val="1"/>
          <w:numId w:val="12"/>
        </w:numPr>
        <w:tabs>
          <w:tab w:val="left" w:pos="1276"/>
        </w:tabs>
        <w:spacing w:after="120" w:line="20" w:lineRule="atLeast"/>
        <w:ind w:left="0" w:firstLine="709"/>
        <w:jc w:val="both"/>
        <w:rPr>
          <w:rFonts w:ascii="Times New Roman" w:hAnsi="Times New Roman" w:cs="Times New Roman"/>
          <w:sz w:val="24"/>
          <w:szCs w:val="24"/>
        </w:rPr>
      </w:pPr>
      <w:r w:rsidRPr="00E24BC5">
        <w:rPr>
          <w:rFonts w:ascii="Times New Roman" w:hAnsi="Times New Roman" w:cs="Times New Roman"/>
          <w:sz w:val="24"/>
          <w:szCs w:val="24"/>
        </w:rPr>
        <w:t>Apie pasiūlymo atmetimą ir tokio atmetimo priežastis tiekėjas informuojamas raštu CVP IS priemonėmis.</w:t>
      </w:r>
    </w:p>
    <w:p w14:paraId="2691AF9E" w14:textId="77777777" w:rsidR="00DE1A80" w:rsidRPr="00DE1A80" w:rsidRDefault="00DE1A80" w:rsidP="00DE1A80">
      <w:pPr>
        <w:pStyle w:val="Sraopastraipa"/>
        <w:tabs>
          <w:tab w:val="left" w:pos="1276"/>
        </w:tabs>
        <w:spacing w:after="120" w:line="20" w:lineRule="atLeast"/>
        <w:ind w:left="709"/>
        <w:jc w:val="both"/>
        <w:rPr>
          <w:rFonts w:ascii="Times New Roman" w:hAnsi="Times New Roman" w:cs="Times New Roman"/>
          <w:sz w:val="24"/>
          <w:szCs w:val="24"/>
        </w:rPr>
      </w:pPr>
    </w:p>
    <w:p w14:paraId="5341F01A" w14:textId="5ED9E82D" w:rsidR="00DE1A80" w:rsidRDefault="00663A81" w:rsidP="000F163F">
      <w:pPr>
        <w:pStyle w:val="Sraopastraipa"/>
        <w:keepNext/>
        <w:keepLines/>
        <w:numPr>
          <w:ilvl w:val="0"/>
          <w:numId w:val="7"/>
        </w:numPr>
        <w:tabs>
          <w:tab w:val="left" w:pos="567"/>
        </w:tabs>
        <w:spacing w:before="360" w:after="120" w:line="20" w:lineRule="atLeast"/>
        <w:outlineLvl w:val="0"/>
        <w:rPr>
          <w:rFonts w:ascii="Times New Roman" w:eastAsiaTheme="majorEastAsia" w:hAnsi="Times New Roman" w:cs="Times New Roman"/>
          <w:b/>
          <w:bCs/>
          <w:kern w:val="0"/>
          <w:sz w:val="28"/>
          <w:szCs w:val="28"/>
          <w14:ligatures w14:val="none"/>
        </w:rPr>
      </w:pPr>
      <w:bookmarkStart w:id="110" w:name="_Ref40443104"/>
      <w:bookmarkStart w:id="111" w:name="_Toc48053180"/>
      <w:bookmarkStart w:id="112" w:name="_Toc156129517"/>
      <w:r w:rsidRPr="00DE1A80">
        <w:rPr>
          <w:rFonts w:ascii="Times New Roman" w:eastAsiaTheme="majorEastAsia" w:hAnsi="Times New Roman" w:cs="Times New Roman"/>
          <w:b/>
          <w:bCs/>
          <w:kern w:val="0"/>
          <w:sz w:val="28"/>
          <w:szCs w:val="28"/>
          <w14:ligatures w14:val="none"/>
        </w:rPr>
        <w:t>Pasiūlymų eilė ir laimėtojo nustatymas</w:t>
      </w:r>
      <w:bookmarkEnd w:id="110"/>
      <w:bookmarkEnd w:id="111"/>
      <w:bookmarkEnd w:id="112"/>
    </w:p>
    <w:p w14:paraId="4D40AAAB" w14:textId="77777777" w:rsidR="000F163F" w:rsidRPr="000F163F" w:rsidRDefault="000F163F" w:rsidP="000F163F">
      <w:pPr>
        <w:pStyle w:val="Sraopastraipa"/>
        <w:keepNext/>
        <w:keepLines/>
        <w:tabs>
          <w:tab w:val="left" w:pos="567"/>
        </w:tabs>
        <w:spacing w:before="360" w:after="120" w:line="20" w:lineRule="atLeast"/>
        <w:ind w:left="480"/>
        <w:jc w:val="both"/>
        <w:outlineLvl w:val="0"/>
        <w:rPr>
          <w:rFonts w:ascii="Times New Roman" w:eastAsiaTheme="majorEastAsia" w:hAnsi="Times New Roman" w:cs="Times New Roman"/>
          <w:b/>
          <w:bCs/>
          <w:kern w:val="0"/>
          <w:sz w:val="28"/>
          <w:szCs w:val="28"/>
          <w14:ligatures w14:val="none"/>
        </w:rPr>
      </w:pPr>
    </w:p>
    <w:p w14:paraId="41B34EDD" w14:textId="773C12F6" w:rsidR="000F163F" w:rsidRPr="000F163F" w:rsidRDefault="000F163F" w:rsidP="000F163F">
      <w:pPr>
        <w:tabs>
          <w:tab w:val="left" w:pos="1134"/>
        </w:tabs>
        <w:spacing w:after="0" w:line="20" w:lineRule="atLeast"/>
        <w:ind w:left="90" w:firstLine="630"/>
        <w:contextualSpacing/>
        <w:jc w:val="both"/>
        <w:rPr>
          <w:rFonts w:ascii="Times New Roman" w:eastAsiaTheme="minorEastAsia" w:hAnsi="Times New Roman" w:cs="Times New Roman"/>
          <w:kern w:val="0"/>
          <w:sz w:val="24"/>
          <w:szCs w:val="24"/>
          <w:lang w:val="lt-LT"/>
          <w14:ligatures w14:val="none"/>
        </w:rPr>
      </w:pPr>
      <w:r>
        <w:rPr>
          <w:rFonts w:ascii="Times New Roman" w:eastAsiaTheme="minorEastAsia" w:hAnsi="Times New Roman" w:cs="Times New Roman"/>
          <w:kern w:val="0"/>
          <w:sz w:val="24"/>
          <w:szCs w:val="24"/>
          <w:lang w:val="lt-LT"/>
          <w14:ligatures w14:val="none"/>
        </w:rPr>
        <w:t xml:space="preserve">19.1. </w:t>
      </w:r>
      <w:r w:rsidRPr="000F163F">
        <w:rPr>
          <w:rFonts w:ascii="Times New Roman" w:eastAsiaTheme="minorEastAsia" w:hAnsi="Times New Roman" w:cs="Times New Roman"/>
          <w:kern w:val="0"/>
          <w:sz w:val="24"/>
          <w:szCs w:val="24"/>
          <w:lang w:val="lt-LT"/>
          <w14:ligatures w14:val="none"/>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6E553D2" w14:textId="325CA39A" w:rsidR="000F163F" w:rsidRPr="000F163F" w:rsidRDefault="000F163F" w:rsidP="000F163F">
      <w:pPr>
        <w:pStyle w:val="Sraopastraipa"/>
        <w:numPr>
          <w:ilvl w:val="1"/>
          <w:numId w:val="13"/>
        </w:numPr>
        <w:tabs>
          <w:tab w:val="left" w:pos="1134"/>
        </w:tabs>
        <w:spacing w:after="0" w:line="20" w:lineRule="atLeast"/>
        <w:ind w:left="90" w:firstLine="720"/>
        <w:jc w:val="both"/>
        <w:rPr>
          <w:rFonts w:ascii="Times New Roman" w:eastAsiaTheme="minorEastAsia" w:hAnsi="Times New Roman" w:cs="Times New Roman"/>
          <w:bCs/>
          <w:iCs/>
          <w:kern w:val="0"/>
          <w:sz w:val="24"/>
          <w:szCs w:val="24"/>
          <w14:ligatures w14:val="none"/>
        </w:rPr>
      </w:pPr>
      <w:r>
        <w:rPr>
          <w:rFonts w:ascii="Times New Roman" w:eastAsiaTheme="minorEastAsia" w:hAnsi="Times New Roman" w:cs="Times New Roman"/>
          <w:kern w:val="0"/>
          <w:sz w:val="24"/>
          <w:szCs w:val="24"/>
          <w14:ligatures w14:val="none"/>
        </w:rPr>
        <w:t xml:space="preserve"> </w:t>
      </w:r>
      <w:r w:rsidRPr="000F163F">
        <w:rPr>
          <w:rFonts w:ascii="Times New Roman" w:eastAsiaTheme="minorEastAsia" w:hAnsi="Times New Roman" w:cs="Times New Roman"/>
          <w:kern w:val="0"/>
          <w:sz w:val="24"/>
          <w:szCs w:val="24"/>
          <w14:ligatures w14:val="none"/>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6CD6977" w14:textId="2918F4AD" w:rsidR="000F163F" w:rsidRPr="000F163F" w:rsidRDefault="000F163F" w:rsidP="001B3FD5">
      <w:pPr>
        <w:pStyle w:val="Sraopastraipa"/>
        <w:numPr>
          <w:ilvl w:val="1"/>
          <w:numId w:val="13"/>
        </w:numPr>
        <w:tabs>
          <w:tab w:val="left" w:pos="1134"/>
        </w:tabs>
        <w:spacing w:after="0" w:line="20" w:lineRule="atLeast"/>
        <w:ind w:left="90" w:firstLine="720"/>
        <w:jc w:val="both"/>
        <w:rPr>
          <w:rFonts w:ascii="Times New Roman" w:eastAsiaTheme="minorEastAsia" w:hAnsi="Times New Roman" w:cs="Times New Roman"/>
          <w:bCs/>
          <w:iCs/>
          <w:kern w:val="0"/>
          <w:sz w:val="24"/>
          <w:szCs w:val="24"/>
          <w14:ligatures w14:val="none"/>
        </w:rPr>
      </w:pPr>
      <w:r>
        <w:rPr>
          <w:rFonts w:ascii="Times New Roman" w:eastAsiaTheme="minorEastAsia" w:hAnsi="Times New Roman" w:cs="Times New Roman"/>
          <w:kern w:val="0"/>
          <w:sz w:val="24"/>
          <w:szCs w:val="24"/>
          <w14:ligatures w14:val="none"/>
        </w:rPr>
        <w:t xml:space="preserve"> </w:t>
      </w:r>
      <w:r w:rsidRPr="000F163F">
        <w:rPr>
          <w:rFonts w:ascii="Times New Roman" w:eastAsiaTheme="minorEastAsia" w:hAnsi="Times New Roman" w:cs="Times New Roman"/>
          <w:kern w:val="0"/>
          <w:sz w:val="24"/>
          <w:szCs w:val="24"/>
          <w14:ligatures w14:val="none"/>
        </w:rPr>
        <w:t xml:space="preserve">Prieš nustatydama laimėjusį pasiūlymą, perkančioji organizacija 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w:t>
      </w:r>
      <w:r w:rsidRPr="000F163F">
        <w:rPr>
          <w:rFonts w:ascii="Times New Roman" w:eastAsiaTheme="minorEastAsia" w:hAnsi="Times New Roman" w:cs="Times New Roman"/>
          <w:kern w:val="0"/>
          <w:sz w:val="24"/>
          <w:szCs w:val="24"/>
          <w14:ligatures w14:val="none"/>
        </w:rPr>
        <w:lastRenderedPageBreak/>
        <w:t>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4153F3B1" w14:textId="245E8250" w:rsidR="000F163F" w:rsidRPr="000F163F" w:rsidRDefault="001B3FD5" w:rsidP="001B3FD5">
      <w:pPr>
        <w:numPr>
          <w:ilvl w:val="1"/>
          <w:numId w:val="13"/>
        </w:numPr>
        <w:tabs>
          <w:tab w:val="left" w:pos="1134"/>
        </w:tabs>
        <w:spacing w:after="0" w:line="20" w:lineRule="atLeast"/>
        <w:ind w:left="90" w:firstLine="720"/>
        <w:contextualSpacing/>
        <w:jc w:val="both"/>
        <w:rPr>
          <w:rFonts w:ascii="Times New Roman" w:eastAsiaTheme="minorEastAsia" w:hAnsi="Times New Roman" w:cs="Times New Roman"/>
          <w:bCs/>
          <w:iCs/>
          <w:kern w:val="0"/>
          <w:sz w:val="24"/>
          <w:szCs w:val="24"/>
          <w:lang w:val="lt-LT"/>
          <w14:ligatures w14:val="none"/>
        </w:rPr>
      </w:pPr>
      <w:r>
        <w:rPr>
          <w:rFonts w:ascii="Times New Roman" w:eastAsiaTheme="minorEastAsia" w:hAnsi="Times New Roman" w:cs="Times New Roman"/>
          <w:kern w:val="0"/>
          <w:sz w:val="24"/>
          <w:szCs w:val="24"/>
          <w:lang w:val="lt-LT"/>
          <w14:ligatures w14:val="none"/>
        </w:rPr>
        <w:t xml:space="preserve"> </w:t>
      </w:r>
      <w:r w:rsidR="000F163F" w:rsidRPr="000F163F">
        <w:rPr>
          <w:rFonts w:ascii="Times New Roman" w:eastAsiaTheme="minorEastAsia" w:hAnsi="Times New Roman" w:cs="Times New Roman"/>
          <w:kern w:val="0"/>
          <w:sz w:val="24"/>
          <w:szCs w:val="24"/>
          <w:lang w:val="lt-LT"/>
          <w14:ligatures w14:val="none"/>
        </w:rPr>
        <w:t>Jeigu pasiūlymą pateikė tik vienas tiekėjas arba įvertinus pasiūlymus liko tik vienas tiekėjas pasiūlymų eilė nenustatoma ir tas pasiūlymas laikomas laimėjusiu.</w:t>
      </w:r>
    </w:p>
    <w:p w14:paraId="79626C46" w14:textId="77777777" w:rsidR="003E7363" w:rsidRPr="00E24BC5" w:rsidRDefault="003E7363" w:rsidP="001B3FD5">
      <w:pPr>
        <w:tabs>
          <w:tab w:val="left" w:pos="1134"/>
        </w:tabs>
        <w:spacing w:after="0" w:line="20" w:lineRule="atLeast"/>
        <w:contextualSpacing/>
        <w:jc w:val="both"/>
        <w:rPr>
          <w:rFonts w:ascii="Times New Roman" w:eastAsiaTheme="minorEastAsia" w:hAnsi="Times New Roman" w:cs="Times New Roman"/>
          <w:kern w:val="0"/>
          <w:sz w:val="24"/>
          <w:szCs w:val="24"/>
          <w:lang w:val="lt-LT"/>
          <w14:ligatures w14:val="none"/>
        </w:rPr>
      </w:pPr>
    </w:p>
    <w:p w14:paraId="635D4108" w14:textId="0CB94C3B" w:rsidR="00663A81" w:rsidRDefault="00E24BC5" w:rsidP="00E24BC5">
      <w:pPr>
        <w:keepNext/>
        <w:keepLines/>
        <w:tabs>
          <w:tab w:val="left" w:pos="567"/>
        </w:tabs>
        <w:spacing w:before="360" w:after="120" w:line="20" w:lineRule="atLeast"/>
        <w:contextualSpacing/>
        <w:outlineLvl w:val="0"/>
        <w:rPr>
          <w:rFonts w:ascii="Times New Roman" w:eastAsiaTheme="majorEastAsia" w:hAnsi="Times New Roman" w:cs="Times New Roman"/>
          <w:b/>
          <w:bCs/>
          <w:kern w:val="0"/>
          <w:sz w:val="28"/>
          <w:szCs w:val="28"/>
          <w:lang w:val="lt-LT"/>
          <w14:ligatures w14:val="none"/>
        </w:rPr>
      </w:pPr>
      <w:bookmarkStart w:id="113" w:name="_Toc156129518"/>
      <w:bookmarkStart w:id="114" w:name="_Hlk91498524"/>
      <w:r>
        <w:rPr>
          <w:rFonts w:ascii="Times New Roman" w:eastAsiaTheme="majorEastAsia" w:hAnsi="Times New Roman" w:cs="Times New Roman"/>
          <w:b/>
          <w:bCs/>
          <w:kern w:val="0"/>
          <w:sz w:val="28"/>
          <w:szCs w:val="28"/>
          <w:lang w:val="lt-LT"/>
          <w14:ligatures w14:val="none"/>
        </w:rPr>
        <w:t xml:space="preserve">20. </w:t>
      </w:r>
      <w:r w:rsidR="00663A81" w:rsidRPr="00663A81">
        <w:rPr>
          <w:rFonts w:ascii="Times New Roman" w:eastAsiaTheme="majorEastAsia" w:hAnsi="Times New Roman" w:cs="Times New Roman"/>
          <w:b/>
          <w:bCs/>
          <w:kern w:val="0"/>
          <w:sz w:val="28"/>
          <w:szCs w:val="28"/>
          <w:lang w:val="lt-LT"/>
          <w14:ligatures w14:val="none"/>
        </w:rPr>
        <w:t>Informavimas apie pirkimo procedūrų rezultatus</w:t>
      </w:r>
      <w:bookmarkEnd w:id="113"/>
    </w:p>
    <w:p w14:paraId="7841AFFF" w14:textId="77777777" w:rsidR="003E7363" w:rsidRPr="003E7363" w:rsidRDefault="003E7363" w:rsidP="003E7363">
      <w:pPr>
        <w:keepNext/>
        <w:keepLines/>
        <w:tabs>
          <w:tab w:val="left" w:pos="567"/>
        </w:tabs>
        <w:spacing w:before="360" w:after="120" w:line="20" w:lineRule="atLeast"/>
        <w:contextualSpacing/>
        <w:outlineLvl w:val="0"/>
        <w:rPr>
          <w:rFonts w:ascii="Times New Roman" w:eastAsiaTheme="majorEastAsia" w:hAnsi="Times New Roman" w:cs="Times New Roman"/>
          <w:kern w:val="0"/>
          <w:sz w:val="16"/>
          <w:szCs w:val="16"/>
          <w:lang w:val="lt-LT"/>
          <w14:ligatures w14:val="none"/>
        </w:rPr>
      </w:pPr>
    </w:p>
    <w:bookmarkEnd w:id="114"/>
    <w:p w14:paraId="0B94CACB" w14:textId="6DFDE70C" w:rsidR="00663A81" w:rsidRPr="00E24BC5" w:rsidRDefault="00663A81" w:rsidP="00B4408F">
      <w:pPr>
        <w:pStyle w:val="Sraopastraipa"/>
        <w:numPr>
          <w:ilvl w:val="1"/>
          <w:numId w:val="8"/>
        </w:numPr>
        <w:tabs>
          <w:tab w:val="left" w:pos="1134"/>
        </w:tabs>
        <w:spacing w:after="0" w:line="20" w:lineRule="atLeast"/>
        <w:ind w:left="0" w:firstLine="567"/>
        <w:jc w:val="both"/>
        <w:rPr>
          <w:rFonts w:ascii="Times New Roman" w:eastAsia="Arial" w:hAnsi="Times New Roman" w:cs="Times New Roman"/>
          <w:kern w:val="0"/>
          <w:sz w:val="24"/>
          <w:szCs w:val="24"/>
          <w14:ligatures w14:val="none"/>
        </w:rPr>
      </w:pPr>
      <w:r w:rsidRPr="00E24BC5">
        <w:rPr>
          <w:rFonts w:ascii="Times New Roman" w:eastAsiaTheme="minorEastAsia" w:hAnsi="Times New Roman" w:cs="Times New Roman"/>
          <w:kern w:val="0"/>
          <w:sz w:val="24"/>
          <w:szCs w:val="24"/>
          <w14:ligatures w14:val="none"/>
        </w:rPr>
        <w:t>Perkančioji organizacija</w:t>
      </w:r>
      <w:r w:rsidRPr="00E24BC5">
        <w:rPr>
          <w:rFonts w:ascii="Times New Roman" w:eastAsia="Arial" w:hAnsi="Times New Roman" w:cs="Times New Roman"/>
          <w:kern w:val="0"/>
          <w:sz w:val="24"/>
          <w:szCs w:val="24"/>
          <w14:ligatures w14:val="none"/>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E24BC5">
        <w:rPr>
          <w:rFonts w:ascii="Times New Roman" w:eastAsiaTheme="minorEastAsia" w:hAnsi="Times New Roman" w:cs="Times New Roman"/>
          <w:color w:val="000000" w:themeColor="text1"/>
          <w:kern w:val="0"/>
          <w:sz w:val="24"/>
          <w:szCs w:val="24"/>
          <w14:ligatures w14:val="none"/>
        </w:rPr>
        <w:t>iimtas sprendimas nesudaryti sutarties.</w:t>
      </w:r>
    </w:p>
    <w:p w14:paraId="5D902603" w14:textId="179BF9FF" w:rsidR="003E7363" w:rsidRPr="00E24BC5" w:rsidRDefault="00663A81" w:rsidP="00B4408F">
      <w:pPr>
        <w:numPr>
          <w:ilvl w:val="1"/>
          <w:numId w:val="8"/>
        </w:numPr>
        <w:tabs>
          <w:tab w:val="left" w:pos="1134"/>
        </w:tabs>
        <w:spacing w:after="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6AD40A0" w14:textId="7337C099" w:rsidR="00663A81" w:rsidRPr="00E24BC5" w:rsidRDefault="00E24BC5" w:rsidP="00E24BC5">
      <w:pPr>
        <w:keepNext/>
        <w:keepLines/>
        <w:tabs>
          <w:tab w:val="left" w:pos="567"/>
        </w:tabs>
        <w:spacing w:before="360" w:after="120" w:line="20" w:lineRule="atLeast"/>
        <w:outlineLvl w:val="0"/>
        <w:rPr>
          <w:rFonts w:ascii="Times New Roman" w:eastAsiaTheme="majorEastAsia" w:hAnsi="Times New Roman" w:cs="Times New Roman"/>
          <w:b/>
          <w:bCs/>
          <w:kern w:val="0"/>
          <w:sz w:val="28"/>
          <w:szCs w:val="28"/>
          <w14:ligatures w14:val="none"/>
        </w:rPr>
      </w:pPr>
      <w:bookmarkStart w:id="115" w:name="_Ref39425999"/>
      <w:bookmarkStart w:id="116" w:name="_Ref39426005"/>
      <w:bookmarkStart w:id="117" w:name="_Toc48053182"/>
      <w:bookmarkStart w:id="118" w:name="_Toc156129519"/>
      <w:r>
        <w:rPr>
          <w:rFonts w:ascii="Times New Roman" w:eastAsiaTheme="majorEastAsia" w:hAnsi="Times New Roman" w:cs="Times New Roman"/>
          <w:b/>
          <w:bCs/>
          <w:kern w:val="0"/>
          <w:sz w:val="28"/>
          <w:szCs w:val="28"/>
          <w14:ligatures w14:val="none"/>
        </w:rPr>
        <w:t xml:space="preserve">21. </w:t>
      </w:r>
      <w:r w:rsidR="00663A81" w:rsidRPr="00E24BC5">
        <w:rPr>
          <w:rFonts w:ascii="Times New Roman" w:eastAsiaTheme="majorEastAsia" w:hAnsi="Times New Roman" w:cs="Times New Roman"/>
          <w:b/>
          <w:bCs/>
          <w:kern w:val="0"/>
          <w:sz w:val="28"/>
          <w:szCs w:val="28"/>
          <w14:ligatures w14:val="none"/>
        </w:rPr>
        <w:t>Sutarties sudarymas</w:t>
      </w:r>
      <w:bookmarkEnd w:id="115"/>
      <w:bookmarkEnd w:id="116"/>
      <w:bookmarkEnd w:id="117"/>
      <w:bookmarkEnd w:id="118"/>
    </w:p>
    <w:p w14:paraId="59E5D332" w14:textId="77777777" w:rsidR="003E7363" w:rsidRPr="003E7363" w:rsidRDefault="003E7363" w:rsidP="003E7363">
      <w:pPr>
        <w:keepNext/>
        <w:keepLines/>
        <w:tabs>
          <w:tab w:val="left" w:pos="567"/>
        </w:tabs>
        <w:spacing w:before="360" w:after="120" w:line="20" w:lineRule="atLeast"/>
        <w:contextualSpacing/>
        <w:outlineLvl w:val="0"/>
        <w:rPr>
          <w:rFonts w:ascii="Times New Roman" w:eastAsiaTheme="majorEastAsia" w:hAnsi="Times New Roman" w:cs="Times New Roman"/>
          <w:kern w:val="0"/>
          <w:sz w:val="16"/>
          <w:szCs w:val="16"/>
          <w:lang w:val="lt-LT"/>
          <w14:ligatures w14:val="none"/>
        </w:rPr>
      </w:pPr>
    </w:p>
    <w:p w14:paraId="3F94EDC0" w14:textId="23865D31" w:rsidR="00663A81" w:rsidRPr="00E24BC5" w:rsidRDefault="00663A81" w:rsidP="00B4408F">
      <w:pPr>
        <w:pStyle w:val="Sraopastraipa"/>
        <w:numPr>
          <w:ilvl w:val="1"/>
          <w:numId w:val="9"/>
        </w:numPr>
        <w:shd w:val="clear" w:color="auto" w:fill="FFFFFF" w:themeFill="background1"/>
        <w:tabs>
          <w:tab w:val="left" w:pos="993"/>
          <w:tab w:val="left" w:pos="1134"/>
        </w:tabs>
        <w:spacing w:after="0" w:line="240" w:lineRule="auto"/>
        <w:ind w:left="0" w:firstLine="567"/>
        <w:jc w:val="both"/>
        <w:rPr>
          <w:rFonts w:ascii="Times New Roman" w:eastAsia="Times New Roman" w:hAnsi="Times New Roman" w:cs="Times New Roman"/>
          <w:color w:val="000000"/>
          <w:kern w:val="0"/>
          <w:sz w:val="24"/>
          <w:szCs w:val="24"/>
          <w14:ligatures w14:val="none"/>
        </w:rPr>
      </w:pPr>
      <w:r w:rsidRPr="00E24BC5">
        <w:rPr>
          <w:rFonts w:ascii="Times New Roman" w:eastAsiaTheme="minorEastAsia" w:hAnsi="Times New Roman" w:cs="Times New Roman"/>
          <w:kern w:val="0"/>
          <w:sz w:val="24"/>
          <w:szCs w:val="24"/>
          <w14:ligatures w14:val="none"/>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C1E798" w14:textId="77777777" w:rsidR="00BF381C" w:rsidRPr="00BF381C" w:rsidRDefault="00BF381C" w:rsidP="00F375C0">
      <w:pPr>
        <w:numPr>
          <w:ilvl w:val="1"/>
          <w:numId w:val="9"/>
        </w:numPr>
        <w:shd w:val="clear" w:color="auto" w:fill="FFFFFF"/>
        <w:tabs>
          <w:tab w:val="left" w:pos="993"/>
        </w:tabs>
        <w:spacing w:after="0" w:line="240" w:lineRule="auto"/>
        <w:ind w:left="0" w:firstLine="540"/>
        <w:contextualSpacing/>
        <w:jc w:val="both"/>
        <w:rPr>
          <w:rFonts w:ascii="Times New Roman" w:eastAsia="Times New Roman" w:hAnsi="Times New Roman" w:cs="Times New Roman"/>
          <w:color w:val="000000"/>
          <w:kern w:val="0"/>
          <w:sz w:val="24"/>
          <w:szCs w:val="24"/>
          <w:lang w:val="lt-LT"/>
          <w14:ligatures w14:val="none"/>
        </w:rPr>
      </w:pPr>
      <w:r w:rsidRPr="00BF381C">
        <w:rPr>
          <w:rFonts w:ascii="Times New Roman" w:eastAsiaTheme="minorEastAsia" w:hAnsi="Times New Roman" w:cs="Times New Roman"/>
          <w:kern w:val="0"/>
          <w:sz w:val="24"/>
          <w:szCs w:val="24"/>
          <w:lang w:val="lt-LT"/>
          <w14:ligatures w14:val="none"/>
        </w:rPr>
        <w:t xml:space="preserve">Sutartis sudaroma nedelsiant, bet ne anksčiau negu pasibaigė specialiosiose pirkimo sąlygose nustatytas atidėjimo terminas, išskyrus atvejus, kai vadovaujantis VPĮ nuostatomis jis gali būti netaikomas. </w:t>
      </w:r>
      <w:r w:rsidRPr="00BF381C">
        <w:rPr>
          <w:rFonts w:ascii="Times New Roman" w:eastAsiaTheme="minorEastAsia" w:hAnsi="Times New Roman" w:cs="Times New Roman"/>
          <w:color w:val="000000" w:themeColor="text1"/>
          <w:kern w:val="0"/>
          <w:sz w:val="24"/>
          <w:szCs w:val="24"/>
          <w:lang w:val="lt-LT"/>
          <w14:ligatures w14:val="none"/>
        </w:rPr>
        <w:t xml:space="preserve">Perkančioji organizacija, gavusi tiekėjo prašymo ar ieškinio teismui kopiją, negali sudaryti sutarties, kol nesibaigė </w:t>
      </w:r>
      <w:r w:rsidRPr="00BF381C">
        <w:rPr>
          <w:rFonts w:ascii="Times New Roman" w:eastAsia="Times New Roman" w:hAnsi="Times New Roman" w:cs="Times New Roman"/>
          <w:color w:val="000000" w:themeColor="text1"/>
          <w:kern w:val="0"/>
          <w:sz w:val="24"/>
          <w:szCs w:val="24"/>
          <w:lang w:val="lt-LT"/>
          <w14:ligatures w14:val="none"/>
        </w:rPr>
        <w:t xml:space="preserve">specialiosiose </w:t>
      </w:r>
      <w:r w:rsidRPr="00BF381C">
        <w:rPr>
          <w:rFonts w:ascii="Times New Roman" w:eastAsiaTheme="minorEastAsia" w:hAnsi="Times New Roman" w:cs="Times New Roman"/>
          <w:kern w:val="0"/>
          <w:sz w:val="24"/>
          <w:szCs w:val="24"/>
          <w:lang w:val="lt-LT"/>
          <w14:ligatures w14:val="none"/>
        </w:rPr>
        <w:t>pirkimo sąlygose nustatytas atidėjimo terminas</w:t>
      </w:r>
      <w:r w:rsidRPr="00BF381C">
        <w:rPr>
          <w:rFonts w:ascii="Times New Roman" w:eastAsiaTheme="minorEastAsia" w:hAnsi="Times New Roman" w:cs="Times New Roman"/>
          <w:color w:val="000000" w:themeColor="text1"/>
          <w:kern w:val="0"/>
          <w:sz w:val="24"/>
          <w:szCs w:val="24"/>
          <w:lang w:val="lt-LT"/>
          <w14:ligatures w14:val="none"/>
        </w:rPr>
        <w:t xml:space="preserve"> ar VPĮ 103 straipsnio 2 dalyje, 105 straipsnio 2 dalies 3 punkte ir 105 straipsnio 3 dalies 3 punkte nurodyti terminai ir kol perkančioji organizacija negavo teismo pranešimo apie:</w:t>
      </w:r>
    </w:p>
    <w:p w14:paraId="59A0A091" w14:textId="77777777" w:rsidR="00663A81" w:rsidRPr="00663A81" w:rsidRDefault="00663A81" w:rsidP="00B4408F">
      <w:pPr>
        <w:numPr>
          <w:ilvl w:val="2"/>
          <w:numId w:val="9"/>
        </w:numPr>
        <w:shd w:val="clear" w:color="auto" w:fill="FFFFFF" w:themeFill="background1"/>
        <w:tabs>
          <w:tab w:val="left" w:pos="1276"/>
        </w:tabs>
        <w:spacing w:after="0" w:line="240" w:lineRule="auto"/>
        <w:ind w:left="0" w:firstLine="567"/>
        <w:contextualSpacing/>
        <w:jc w:val="both"/>
        <w:rPr>
          <w:rFonts w:ascii="Times New Roman" w:eastAsia="Times New Roman" w:hAnsi="Times New Roman" w:cs="Times New Roman"/>
          <w:color w:val="000000"/>
          <w:kern w:val="0"/>
          <w:sz w:val="24"/>
          <w:szCs w:val="24"/>
          <w:lang w:val="lt-LT"/>
          <w14:ligatures w14:val="none"/>
        </w:rPr>
      </w:pPr>
      <w:r w:rsidRPr="00663A81">
        <w:rPr>
          <w:rFonts w:ascii="Times New Roman" w:eastAsia="Times New Roman" w:hAnsi="Times New Roman" w:cs="Times New Roman"/>
          <w:color w:val="000000" w:themeColor="text1"/>
          <w:kern w:val="0"/>
          <w:sz w:val="24"/>
          <w:szCs w:val="24"/>
          <w:lang w:val="lt-LT"/>
          <w14:ligatures w14:val="none"/>
        </w:rPr>
        <w:t>motyvuotą teismo nutartį, kuria atsisakoma priimti ieškinį;</w:t>
      </w:r>
    </w:p>
    <w:p w14:paraId="023CD005" w14:textId="77777777" w:rsidR="00663A81" w:rsidRPr="00663A81" w:rsidRDefault="00663A81" w:rsidP="00B4408F">
      <w:pPr>
        <w:numPr>
          <w:ilvl w:val="2"/>
          <w:numId w:val="9"/>
        </w:numPr>
        <w:shd w:val="clear" w:color="auto" w:fill="FFFFFF" w:themeFill="background1"/>
        <w:tabs>
          <w:tab w:val="left" w:pos="1276"/>
        </w:tabs>
        <w:spacing w:after="0" w:line="240" w:lineRule="auto"/>
        <w:ind w:left="0" w:firstLine="567"/>
        <w:contextualSpacing/>
        <w:jc w:val="both"/>
        <w:rPr>
          <w:rFonts w:ascii="Times New Roman" w:eastAsia="Times New Roman" w:hAnsi="Times New Roman" w:cs="Times New Roman"/>
          <w:color w:val="000000"/>
          <w:kern w:val="0"/>
          <w:sz w:val="24"/>
          <w:szCs w:val="24"/>
          <w:lang w:val="lt-LT"/>
          <w14:ligatures w14:val="none"/>
        </w:rPr>
      </w:pPr>
      <w:r w:rsidRPr="00663A81">
        <w:rPr>
          <w:rFonts w:ascii="Times New Roman" w:eastAsia="Times New Roman" w:hAnsi="Times New Roman" w:cs="Times New Roman"/>
          <w:color w:val="000000" w:themeColor="text1"/>
          <w:kern w:val="0"/>
          <w:sz w:val="24"/>
          <w:szCs w:val="24"/>
          <w:lang w:val="lt-LT"/>
          <w14:ligatures w14:val="none"/>
        </w:rPr>
        <w:t>motyvuotą teismo nutartį dėl tiekėjo prašymo taikyti laikinąsias apsaugos priemones atmetimo, kai šis prašymas teisme buvo gautas iki ieškinio pareiškimo;</w:t>
      </w:r>
    </w:p>
    <w:p w14:paraId="7204EE29" w14:textId="77777777" w:rsidR="00663A81" w:rsidRPr="00663A81" w:rsidRDefault="00663A81" w:rsidP="00B4408F">
      <w:pPr>
        <w:numPr>
          <w:ilvl w:val="2"/>
          <w:numId w:val="9"/>
        </w:numPr>
        <w:shd w:val="clear" w:color="auto" w:fill="FFFFFF" w:themeFill="background1"/>
        <w:tabs>
          <w:tab w:val="left" w:pos="1276"/>
        </w:tabs>
        <w:spacing w:after="0" w:line="240" w:lineRule="auto"/>
        <w:ind w:left="0" w:firstLine="567"/>
        <w:contextualSpacing/>
        <w:jc w:val="both"/>
        <w:rPr>
          <w:rFonts w:ascii="Times New Roman" w:eastAsia="Times New Roman" w:hAnsi="Times New Roman" w:cs="Times New Roman"/>
          <w:color w:val="000000"/>
          <w:kern w:val="0"/>
          <w:sz w:val="24"/>
          <w:szCs w:val="24"/>
          <w:lang w:val="lt-LT"/>
          <w14:ligatures w14:val="none"/>
        </w:rPr>
      </w:pPr>
      <w:r w:rsidRPr="00663A81">
        <w:rPr>
          <w:rFonts w:ascii="Times New Roman" w:eastAsia="Times New Roman" w:hAnsi="Times New Roman" w:cs="Times New Roman"/>
          <w:color w:val="000000" w:themeColor="text1"/>
          <w:kern w:val="0"/>
          <w:sz w:val="24"/>
          <w:szCs w:val="24"/>
          <w:lang w:val="lt-LT"/>
          <w14:ligatures w14:val="none"/>
        </w:rPr>
        <w:t>teismo rezoliuciją priimti ieškinį netaikant laikinųjų apsaugos priemonių.</w:t>
      </w:r>
    </w:p>
    <w:p w14:paraId="42318A64" w14:textId="77777777" w:rsidR="00663A81" w:rsidRPr="00663A81" w:rsidRDefault="00663A81" w:rsidP="00B4408F">
      <w:pPr>
        <w:numPr>
          <w:ilvl w:val="1"/>
          <w:numId w:val="9"/>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Tiekėjas, kurio pasiūlymas nustatytas laimėjusiu, sudaryti sutartį kviečiamas raštu ir jam nurodomas laikas, iki kada jis turi sudaryti sutartį.</w:t>
      </w:r>
    </w:p>
    <w:p w14:paraId="0196F3AD" w14:textId="77777777" w:rsidR="00663A81" w:rsidRPr="00663A81" w:rsidRDefault="00663A81" w:rsidP="00B4408F">
      <w:pPr>
        <w:numPr>
          <w:ilvl w:val="1"/>
          <w:numId w:val="9"/>
        </w:numPr>
        <w:tabs>
          <w:tab w:val="left" w:pos="1134"/>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Laikoma, kad tiekėjas atsisakė sudaryti sutartį, kai yra bent vienas iš šių atvejų:</w:t>
      </w:r>
    </w:p>
    <w:p w14:paraId="170EE30E" w14:textId="77777777" w:rsidR="00663A81" w:rsidRPr="00663A81" w:rsidRDefault="00663A81" w:rsidP="00B4408F">
      <w:pPr>
        <w:numPr>
          <w:ilvl w:val="2"/>
          <w:numId w:val="9"/>
        </w:numPr>
        <w:tabs>
          <w:tab w:val="left" w:pos="1276"/>
        </w:tabs>
        <w:spacing w:after="0" w:line="240" w:lineRule="auto"/>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tiekėjas raštu atsisako ją sudaryti;</w:t>
      </w:r>
    </w:p>
    <w:p w14:paraId="31295433" w14:textId="77777777" w:rsidR="00663A81" w:rsidRPr="00663A81" w:rsidRDefault="00663A81" w:rsidP="00B4408F">
      <w:pPr>
        <w:numPr>
          <w:ilvl w:val="2"/>
          <w:numId w:val="9"/>
        </w:numPr>
        <w:tabs>
          <w:tab w:val="left" w:pos="1276"/>
        </w:tabs>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iki perkančiosios organizacijos nurodyto laiko nepasirašo sutarties;</w:t>
      </w:r>
    </w:p>
    <w:p w14:paraId="198FEBC7" w14:textId="77777777" w:rsidR="00663A81" w:rsidRPr="00663A81" w:rsidRDefault="00663A81" w:rsidP="00B4408F">
      <w:pPr>
        <w:numPr>
          <w:ilvl w:val="2"/>
          <w:numId w:val="9"/>
        </w:numPr>
        <w:tabs>
          <w:tab w:val="left" w:pos="1276"/>
        </w:tabs>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atsisako sudaryti sutartį VPĮ ir Pirkimo sąlygose nustatytomis sąlygomis;</w:t>
      </w:r>
    </w:p>
    <w:p w14:paraId="4154F8D0" w14:textId="77777777" w:rsidR="00663A81" w:rsidRPr="00663A81" w:rsidRDefault="00663A81" w:rsidP="00B4408F">
      <w:pPr>
        <w:numPr>
          <w:ilvl w:val="2"/>
          <w:numId w:val="9"/>
        </w:numPr>
        <w:tabs>
          <w:tab w:val="left" w:pos="1276"/>
        </w:tabs>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tiekėjų grupė, kurios pasiūlymas nustatytas laimėjęs, neįsteigia juridinio asmens, jeigu toks reikalavimas nustatytas specialiosiose pirkimo sąlygose.</w:t>
      </w:r>
    </w:p>
    <w:p w14:paraId="73DA18A4" w14:textId="77777777" w:rsidR="00663A81" w:rsidRPr="00663A81" w:rsidRDefault="00663A81" w:rsidP="00B4408F">
      <w:pPr>
        <w:numPr>
          <w:ilvl w:val="1"/>
          <w:numId w:val="9"/>
        </w:numPr>
        <w:tabs>
          <w:tab w:val="left" w:pos="1134"/>
        </w:tabs>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lastRenderedPageBreak/>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663A81">
        <w:rPr>
          <w:rFonts w:ascii="Times New Roman" w:eastAsiaTheme="minorEastAsia" w:hAnsi="Times New Roman" w:cs="Times New Roman"/>
          <w:color w:val="538135" w:themeColor="accent6" w:themeShade="BF"/>
          <w:kern w:val="0"/>
          <w:sz w:val="24"/>
          <w:szCs w:val="24"/>
          <w:lang w:val="lt-LT"/>
          <w14:ligatures w14:val="none"/>
        </w:rPr>
        <w:t xml:space="preserve"> </w:t>
      </w:r>
      <w:r w:rsidRPr="00663A81">
        <w:rPr>
          <w:rFonts w:ascii="Times New Roman" w:eastAsiaTheme="minorEastAsia" w:hAnsi="Times New Roman" w:cs="Times New Roman"/>
          <w:kern w:val="0"/>
          <w:sz w:val="24"/>
          <w:szCs w:val="24"/>
          <w:lang w:val="lt-LT"/>
          <w14:ligatures w14:val="none"/>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663A81">
        <w:rPr>
          <w:rFonts w:ascii="Times New Roman" w:eastAsia="Calibri" w:hAnsi="Times New Roman" w:cs="Times New Roman"/>
          <w:kern w:val="0"/>
          <w:sz w:val="24"/>
          <w:szCs w:val="24"/>
          <w:lang w:val="lt-LT"/>
          <w14:ligatures w14:val="none"/>
        </w:rPr>
        <w:t>jei, jų nebuvo paprašyta ir nebuvo įvertinta ankstesniuose pirkimo procedūros etapuose ir (arba) vadovaujantis pirkimo sąlygomis šių dokumentų nereikalaujama</w:t>
      </w:r>
      <w:r w:rsidRPr="00663A81">
        <w:rPr>
          <w:rFonts w:ascii="Times New Roman" w:eastAsiaTheme="minorEastAsia" w:hAnsi="Times New Roman" w:cs="Times New Roman"/>
          <w:kern w:val="0"/>
          <w:sz w:val="24"/>
          <w:szCs w:val="24"/>
          <w:lang w:val="lt-LT"/>
          <w14:ligatures w14:val="none"/>
        </w:rPr>
        <w:t xml:space="preserve"> ir įvertina, ar jo pasiūlymas neturėtų būti atmestas dėl kitų priežasčių.</w:t>
      </w:r>
    </w:p>
    <w:p w14:paraId="10F04245" w14:textId="77777777" w:rsidR="00663A81" w:rsidRPr="00663A81" w:rsidRDefault="00663A81" w:rsidP="00B4408F">
      <w:pPr>
        <w:numPr>
          <w:ilvl w:val="1"/>
          <w:numId w:val="9"/>
        </w:numPr>
        <w:tabs>
          <w:tab w:val="left" w:pos="1134"/>
        </w:tabs>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Sudarant sutartį, joje negali būti keičiama laimėjusio tiekėjo pasiūlymo kaina, sąnaudos ir nekeičiamos kitos sąlygos.  </w:t>
      </w:r>
    </w:p>
    <w:p w14:paraId="6C2AF9C0" w14:textId="77777777" w:rsidR="00663A81" w:rsidRPr="004C2320" w:rsidRDefault="00663A81" w:rsidP="00B4408F">
      <w:pPr>
        <w:numPr>
          <w:ilvl w:val="1"/>
          <w:numId w:val="9"/>
        </w:numPr>
        <w:tabs>
          <w:tab w:val="left" w:pos="1134"/>
        </w:tabs>
        <w:spacing w:after="120" w:line="20" w:lineRule="atLeast"/>
        <w:ind w:left="0" w:firstLine="567"/>
        <w:contextualSpacing/>
        <w:jc w:val="both"/>
        <w:rPr>
          <w:rFonts w:ascii="Times New Roman" w:eastAsiaTheme="minorEastAsia" w:hAnsi="Times New Roman" w:cs="Times New Roman"/>
          <w:kern w:val="0"/>
          <w:sz w:val="24"/>
          <w:szCs w:val="24"/>
          <w:lang w:val="lt-LT"/>
          <w14:ligatures w14:val="none"/>
        </w:rPr>
      </w:pPr>
      <w:r w:rsidRPr="00663A81">
        <w:rPr>
          <w:rFonts w:ascii="Times New Roman" w:eastAsiaTheme="minorEastAsia" w:hAnsi="Times New Roman" w:cs="Times New Roman"/>
          <w:kern w:val="0"/>
          <w:sz w:val="24"/>
          <w:szCs w:val="24"/>
          <w:lang w:val="lt-LT"/>
          <w14:ligatures w14:val="none"/>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663A81">
        <w:rPr>
          <w:rFonts w:ascii="Times New Roman" w:eastAsiaTheme="minorEastAsia" w:hAnsi="Times New Roman" w:cs="Times New Roman"/>
          <w:color w:val="000000" w:themeColor="text1"/>
          <w:kern w:val="0"/>
          <w:sz w:val="24"/>
          <w:szCs w:val="24"/>
          <w:lang w:val="lt-LT"/>
          <w14:ligatures w14:val="none"/>
        </w:rPr>
        <w:t xml:space="preserve">Informaciją apie žodžiu sudarytas </w:t>
      </w:r>
      <w:r w:rsidRPr="00663A81">
        <w:rPr>
          <w:rFonts w:ascii="Times New Roman" w:eastAsiaTheme="minorEastAsia" w:hAnsi="Times New Roman" w:cs="Times New Roman"/>
          <w:kern w:val="0"/>
          <w:sz w:val="24"/>
          <w:szCs w:val="24"/>
          <w:lang w:val="lt-LT"/>
          <w14:ligatures w14:val="none"/>
        </w:rPr>
        <w:t xml:space="preserve">sutartis </w:t>
      </w:r>
      <w:r w:rsidRPr="00663A81">
        <w:rPr>
          <w:rFonts w:ascii="Times New Roman" w:eastAsiaTheme="minorEastAsia" w:hAnsi="Times New Roman" w:cs="Times New Roman"/>
          <w:i/>
          <w:iCs/>
          <w:kern w:val="0"/>
          <w:sz w:val="24"/>
          <w:szCs w:val="24"/>
          <w:lang w:val="lt-LT"/>
          <w14:ligatures w14:val="none"/>
        </w:rPr>
        <w:t>(supaprastintų pirkimų atveju)</w:t>
      </w:r>
      <w:r w:rsidRPr="00663A81">
        <w:rPr>
          <w:rFonts w:ascii="Times New Roman" w:eastAsiaTheme="minorEastAsia" w:hAnsi="Times New Roman" w:cs="Times New Roman"/>
          <w:kern w:val="0"/>
          <w:sz w:val="24"/>
          <w:szCs w:val="24"/>
          <w:lang w:val="lt-LT"/>
          <w14:ligatures w14:val="none"/>
        </w:rPr>
        <w:t xml:space="preserve"> perkančioji </w:t>
      </w:r>
      <w:r w:rsidRPr="00663A81">
        <w:rPr>
          <w:rFonts w:ascii="Times New Roman" w:eastAsiaTheme="minorEastAsia" w:hAnsi="Times New Roman" w:cs="Times New Roman"/>
          <w:color w:val="000000" w:themeColor="text1"/>
          <w:kern w:val="0"/>
          <w:sz w:val="24"/>
          <w:szCs w:val="24"/>
          <w:lang w:val="lt-LT"/>
          <w14:ligatures w14:val="none"/>
        </w:rPr>
        <w:t>organizacija viešina CVP IS</w:t>
      </w:r>
      <w:r w:rsidRPr="00663A81">
        <w:rPr>
          <w:rFonts w:ascii="Times New Roman" w:eastAsiaTheme="minorEastAsia" w:hAnsi="Times New Roman" w:cs="Times New Roman"/>
          <w:b/>
          <w:bCs/>
          <w:color w:val="000000" w:themeColor="text1"/>
          <w:kern w:val="0"/>
          <w:sz w:val="24"/>
          <w:szCs w:val="24"/>
          <w:lang w:val="lt-LT"/>
          <w14:ligatures w14:val="none"/>
        </w:rPr>
        <w:t> </w:t>
      </w:r>
      <w:r w:rsidRPr="00663A81">
        <w:rPr>
          <w:rFonts w:ascii="Times New Roman" w:eastAsiaTheme="minorEastAsia" w:hAnsi="Times New Roman" w:cs="Times New Roman"/>
          <w:color w:val="000000" w:themeColor="text1"/>
          <w:kern w:val="0"/>
          <w:sz w:val="24"/>
          <w:szCs w:val="24"/>
          <w:lang w:val="lt-LT"/>
          <w14:ligatures w14:val="none"/>
        </w:rPr>
        <w:t>ne vėliau kaip per 15 kalendorinių dienų nuo to ketvirčio, per kurį buvo sudarytos sutartys, pabaigos.</w:t>
      </w:r>
    </w:p>
    <w:p w14:paraId="361C8DBB" w14:textId="77777777" w:rsidR="004C2320" w:rsidRDefault="004C2320" w:rsidP="004C2320">
      <w:pPr>
        <w:tabs>
          <w:tab w:val="left" w:pos="1134"/>
        </w:tabs>
        <w:spacing w:after="120" w:line="20" w:lineRule="atLeast"/>
        <w:contextualSpacing/>
        <w:jc w:val="both"/>
        <w:rPr>
          <w:rFonts w:ascii="Times New Roman" w:eastAsiaTheme="minorEastAsia" w:hAnsi="Times New Roman" w:cs="Times New Roman"/>
          <w:color w:val="000000" w:themeColor="text1"/>
          <w:kern w:val="0"/>
          <w:sz w:val="24"/>
          <w:szCs w:val="24"/>
          <w:lang w:val="lt-LT"/>
          <w14:ligatures w14:val="none"/>
        </w:rPr>
      </w:pPr>
    </w:p>
    <w:p w14:paraId="2A1D14BA" w14:textId="5F49C01C" w:rsidR="004C2320" w:rsidRPr="00E24BC5" w:rsidRDefault="00E24BC5" w:rsidP="00E24BC5">
      <w:pPr>
        <w:tabs>
          <w:tab w:val="left" w:pos="1134"/>
        </w:tabs>
        <w:spacing w:after="120" w:line="20" w:lineRule="atLeast"/>
        <w:jc w:val="both"/>
        <w:rPr>
          <w:rFonts w:ascii="Times New Roman" w:eastAsiaTheme="minorEastAsia" w:hAnsi="Times New Roman" w:cs="Times New Roman"/>
          <w:b/>
          <w:bCs/>
          <w:color w:val="000000" w:themeColor="text1"/>
          <w:kern w:val="0"/>
          <w:sz w:val="28"/>
          <w:szCs w:val="28"/>
          <w14:ligatures w14:val="none"/>
        </w:rPr>
      </w:pPr>
      <w:bookmarkStart w:id="119" w:name="_Toc126263069"/>
      <w:r>
        <w:rPr>
          <w:rFonts w:ascii="Times New Roman" w:eastAsiaTheme="minorEastAsia" w:hAnsi="Times New Roman" w:cs="Times New Roman"/>
          <w:b/>
          <w:bCs/>
          <w:color w:val="000000" w:themeColor="text1"/>
          <w:kern w:val="0"/>
          <w:sz w:val="28"/>
          <w:szCs w:val="28"/>
          <w14:ligatures w14:val="none"/>
        </w:rPr>
        <w:t xml:space="preserve">22. </w:t>
      </w:r>
      <w:r w:rsidR="004C2320" w:rsidRPr="00E24BC5">
        <w:rPr>
          <w:rFonts w:ascii="Times New Roman" w:eastAsiaTheme="minorEastAsia" w:hAnsi="Times New Roman" w:cs="Times New Roman"/>
          <w:b/>
          <w:bCs/>
          <w:color w:val="000000" w:themeColor="text1"/>
          <w:kern w:val="0"/>
          <w:sz w:val="28"/>
          <w:szCs w:val="28"/>
          <w14:ligatures w14:val="none"/>
        </w:rPr>
        <w:t>Teisė ginčyti perkančiosios organizacijos veiksmus ar priimtus sprendimus</w:t>
      </w:r>
      <w:bookmarkEnd w:id="119"/>
      <w:r w:rsidR="004C2320" w:rsidRPr="00E24BC5">
        <w:rPr>
          <w:rFonts w:ascii="Times New Roman" w:eastAsiaTheme="minorEastAsia" w:hAnsi="Times New Roman" w:cs="Times New Roman"/>
          <w:b/>
          <w:bCs/>
          <w:color w:val="000000" w:themeColor="text1"/>
          <w:kern w:val="0"/>
          <w:sz w:val="28"/>
          <w:szCs w:val="28"/>
          <w14:ligatures w14:val="none"/>
        </w:rPr>
        <w:tab/>
      </w:r>
    </w:p>
    <w:p w14:paraId="6C1DCDA1" w14:textId="1460C13A" w:rsidR="004C2320" w:rsidRPr="004C2320" w:rsidRDefault="004C2320" w:rsidP="004C2320">
      <w:pPr>
        <w:tabs>
          <w:tab w:val="left" w:pos="1134"/>
        </w:tabs>
        <w:spacing w:after="0" w:line="240" w:lineRule="auto"/>
        <w:ind w:left="660"/>
        <w:jc w:val="both"/>
        <w:rPr>
          <w:rFonts w:ascii="Times New Roman" w:eastAsiaTheme="minorEastAsia" w:hAnsi="Times New Roman" w:cs="Times New Roman"/>
          <w:color w:val="000000" w:themeColor="text1"/>
          <w:kern w:val="0"/>
          <w:sz w:val="24"/>
          <w:szCs w:val="24"/>
          <w:lang w:val="lt-LT"/>
          <w14:ligatures w14:val="none"/>
        </w:rPr>
      </w:pPr>
      <w:r>
        <w:rPr>
          <w:rFonts w:ascii="Times New Roman" w:eastAsiaTheme="minorEastAsia" w:hAnsi="Times New Roman" w:cs="Times New Roman"/>
          <w:color w:val="000000" w:themeColor="text1"/>
          <w:kern w:val="0"/>
          <w:sz w:val="24"/>
          <w:szCs w:val="24"/>
          <w:lang w:val="lt-LT"/>
          <w14:ligatures w14:val="none"/>
        </w:rPr>
        <w:t>2</w:t>
      </w:r>
      <w:r w:rsidR="00F603AC">
        <w:rPr>
          <w:rFonts w:ascii="Times New Roman" w:eastAsiaTheme="minorEastAsia" w:hAnsi="Times New Roman" w:cs="Times New Roman"/>
          <w:color w:val="000000" w:themeColor="text1"/>
          <w:kern w:val="0"/>
          <w:sz w:val="24"/>
          <w:szCs w:val="24"/>
          <w:lang w:val="lt-LT"/>
          <w14:ligatures w14:val="none"/>
        </w:rPr>
        <w:t>2</w:t>
      </w:r>
      <w:r>
        <w:rPr>
          <w:rFonts w:ascii="Times New Roman" w:eastAsiaTheme="minorEastAsia" w:hAnsi="Times New Roman" w:cs="Times New Roman"/>
          <w:color w:val="000000" w:themeColor="text1"/>
          <w:kern w:val="0"/>
          <w:sz w:val="24"/>
          <w:szCs w:val="24"/>
          <w:lang w:val="lt-LT"/>
          <w14:ligatures w14:val="none"/>
        </w:rPr>
        <w:t xml:space="preserve">.1. </w:t>
      </w:r>
      <w:r w:rsidRPr="004C2320">
        <w:rPr>
          <w:rFonts w:ascii="Times New Roman" w:eastAsiaTheme="minorEastAsia" w:hAnsi="Times New Roman" w:cs="Times New Roman"/>
          <w:color w:val="000000" w:themeColor="text1"/>
          <w:kern w:val="0"/>
          <w:sz w:val="24"/>
          <w:szCs w:val="24"/>
          <w:lang w:val="lt-LT"/>
          <w14:ligatures w14:val="none"/>
        </w:rPr>
        <w:t>Tiekėjas, kuris mano, kad  perkančioji organizacija</w:t>
      </w:r>
      <w:r>
        <w:rPr>
          <w:rFonts w:ascii="Times New Roman" w:eastAsiaTheme="minorEastAsia" w:hAnsi="Times New Roman" w:cs="Times New Roman"/>
          <w:color w:val="000000" w:themeColor="text1"/>
          <w:kern w:val="0"/>
          <w:sz w:val="24"/>
          <w:szCs w:val="24"/>
          <w:lang w:val="lt-LT"/>
          <w14:ligatures w14:val="none"/>
        </w:rPr>
        <w:t xml:space="preserve"> </w:t>
      </w:r>
      <w:r w:rsidRPr="004C2320">
        <w:rPr>
          <w:rFonts w:ascii="Times New Roman" w:eastAsiaTheme="minorEastAsia" w:hAnsi="Times New Roman" w:cs="Times New Roman"/>
          <w:color w:val="000000" w:themeColor="text1"/>
          <w:kern w:val="0"/>
          <w:sz w:val="24"/>
          <w:szCs w:val="24"/>
          <w:lang w:val="lt-LT"/>
          <w14:ligatures w14:val="none"/>
        </w:rPr>
        <w:t xml:space="preserve"> nesilaikė VPĮ </w:t>
      </w:r>
      <w:r>
        <w:rPr>
          <w:rFonts w:ascii="Times New Roman" w:eastAsiaTheme="minorEastAsia" w:hAnsi="Times New Roman" w:cs="Times New Roman"/>
          <w:color w:val="000000" w:themeColor="text1"/>
          <w:kern w:val="0"/>
          <w:sz w:val="24"/>
          <w:szCs w:val="24"/>
          <w:lang w:val="lt-LT"/>
          <w14:ligatures w14:val="none"/>
        </w:rPr>
        <w:t xml:space="preserve"> </w:t>
      </w:r>
      <w:r w:rsidRPr="004C2320">
        <w:rPr>
          <w:rFonts w:ascii="Times New Roman" w:eastAsiaTheme="minorEastAsia" w:hAnsi="Times New Roman" w:cs="Times New Roman"/>
          <w:color w:val="000000" w:themeColor="text1"/>
          <w:kern w:val="0"/>
          <w:sz w:val="24"/>
          <w:szCs w:val="24"/>
          <w:lang w:val="lt-LT"/>
          <w14:ligatures w14:val="none"/>
        </w:rPr>
        <w:t xml:space="preserve">reikalavimų </w:t>
      </w:r>
      <w:r>
        <w:rPr>
          <w:rFonts w:ascii="Times New Roman" w:eastAsiaTheme="minorEastAsia" w:hAnsi="Times New Roman" w:cs="Times New Roman"/>
          <w:color w:val="000000" w:themeColor="text1"/>
          <w:kern w:val="0"/>
          <w:sz w:val="24"/>
          <w:szCs w:val="24"/>
          <w:lang w:val="lt-LT"/>
          <w14:ligatures w14:val="none"/>
        </w:rPr>
        <w:t xml:space="preserve"> </w:t>
      </w:r>
      <w:r w:rsidRPr="004C2320">
        <w:rPr>
          <w:rFonts w:ascii="Times New Roman" w:eastAsiaTheme="minorEastAsia" w:hAnsi="Times New Roman" w:cs="Times New Roman"/>
          <w:color w:val="000000" w:themeColor="text1"/>
          <w:kern w:val="0"/>
          <w:sz w:val="24"/>
          <w:szCs w:val="24"/>
          <w:lang w:val="lt-LT"/>
          <w14:ligatures w14:val="none"/>
        </w:rPr>
        <w:t xml:space="preserve">ir </w:t>
      </w:r>
      <w:r>
        <w:rPr>
          <w:rFonts w:ascii="Times New Roman" w:eastAsiaTheme="minorEastAsia" w:hAnsi="Times New Roman" w:cs="Times New Roman"/>
          <w:color w:val="000000" w:themeColor="text1"/>
          <w:kern w:val="0"/>
          <w:sz w:val="24"/>
          <w:szCs w:val="24"/>
          <w:lang w:val="lt-LT"/>
          <w14:ligatures w14:val="none"/>
        </w:rPr>
        <w:t xml:space="preserve"> </w:t>
      </w:r>
      <w:r w:rsidRPr="004C2320">
        <w:rPr>
          <w:rFonts w:ascii="Times New Roman" w:eastAsiaTheme="minorEastAsia" w:hAnsi="Times New Roman" w:cs="Times New Roman"/>
          <w:color w:val="000000" w:themeColor="text1"/>
          <w:kern w:val="0"/>
          <w:sz w:val="24"/>
          <w:szCs w:val="24"/>
          <w:lang w:val="lt-LT"/>
          <w14:ligatures w14:val="none"/>
        </w:rPr>
        <w:t xml:space="preserve">tuo </w:t>
      </w:r>
    </w:p>
    <w:p w14:paraId="38B0E1C3" w14:textId="1E8EECC4" w:rsidR="004C2320" w:rsidRPr="004C2320" w:rsidRDefault="004C2320" w:rsidP="004C2320">
      <w:pPr>
        <w:tabs>
          <w:tab w:val="left" w:pos="1134"/>
        </w:tabs>
        <w:spacing w:after="0" w:line="240" w:lineRule="auto"/>
        <w:jc w:val="both"/>
        <w:rPr>
          <w:rFonts w:ascii="Times New Roman" w:eastAsiaTheme="minorEastAsia" w:hAnsi="Times New Roman" w:cs="Times New Roman"/>
          <w:color w:val="000000" w:themeColor="text1"/>
          <w:kern w:val="0"/>
          <w:sz w:val="24"/>
          <w:szCs w:val="24"/>
          <w:lang w:val="lt-LT"/>
          <w14:ligatures w14:val="none"/>
        </w:rPr>
      </w:pPr>
      <w:r w:rsidRPr="004C2320">
        <w:rPr>
          <w:rFonts w:ascii="Times New Roman" w:eastAsiaTheme="minorEastAsia" w:hAnsi="Times New Roman" w:cs="Times New Roman"/>
          <w:color w:val="000000" w:themeColor="text1"/>
          <w:kern w:val="0"/>
          <w:sz w:val="24"/>
          <w:szCs w:val="24"/>
          <w:lang w:val="lt-LT"/>
          <w14:ligatures w14:val="none"/>
        </w:rPr>
        <w:t>pažeidė ar pažeis jo teisėtus interesus, VPĮ VII skyriuje nustatyta tvarka gali kreiptis į apygardos teismą, kaip pirmosios instancijos teismą.</w:t>
      </w:r>
    </w:p>
    <w:p w14:paraId="2E081AF9" w14:textId="6EC283B7" w:rsidR="004C2320" w:rsidRPr="00F603AC" w:rsidRDefault="00F603AC" w:rsidP="00B4408F">
      <w:pPr>
        <w:pStyle w:val="Sraopastraipa"/>
        <w:numPr>
          <w:ilvl w:val="1"/>
          <w:numId w:val="6"/>
        </w:numPr>
        <w:tabs>
          <w:tab w:val="left" w:pos="1134"/>
        </w:tabs>
        <w:spacing w:after="0" w:line="240" w:lineRule="auto"/>
        <w:jc w:val="both"/>
        <w:rPr>
          <w:rFonts w:ascii="Times New Roman" w:eastAsiaTheme="minorEastAsia" w:hAnsi="Times New Roman" w:cs="Times New Roman"/>
          <w:color w:val="000000" w:themeColor="text1"/>
          <w:kern w:val="0"/>
          <w:sz w:val="24"/>
          <w:szCs w:val="24"/>
          <w14:ligatures w14:val="none"/>
        </w:rPr>
      </w:pPr>
      <w:r>
        <w:rPr>
          <w:rFonts w:ascii="Times New Roman" w:eastAsiaTheme="minorEastAsia" w:hAnsi="Times New Roman" w:cs="Times New Roman"/>
          <w:color w:val="000000" w:themeColor="text1"/>
          <w:kern w:val="0"/>
          <w:sz w:val="24"/>
          <w:szCs w:val="24"/>
          <w14:ligatures w14:val="none"/>
        </w:rPr>
        <w:t xml:space="preserve">. </w:t>
      </w:r>
      <w:r w:rsidR="004C2320" w:rsidRPr="00F603AC">
        <w:rPr>
          <w:rFonts w:ascii="Times New Roman" w:eastAsiaTheme="minorEastAsia" w:hAnsi="Times New Roman" w:cs="Times New Roman"/>
          <w:color w:val="000000" w:themeColor="text1"/>
          <w:kern w:val="0"/>
          <w:sz w:val="24"/>
          <w:szCs w:val="24"/>
          <w14:ligatures w14:val="none"/>
        </w:rPr>
        <w:t xml:space="preserve">Tiekėjas, norėdamas iki sutarties sudarymo teisme  ginčyti  perkančiosios organizacijos </w:t>
      </w:r>
    </w:p>
    <w:p w14:paraId="74D1C689" w14:textId="07FF7C3B" w:rsidR="004C2320" w:rsidRPr="004C2320" w:rsidRDefault="004C2320" w:rsidP="004C2320">
      <w:pPr>
        <w:tabs>
          <w:tab w:val="left" w:pos="1134"/>
        </w:tabs>
        <w:spacing w:after="0" w:line="240" w:lineRule="auto"/>
        <w:contextualSpacing/>
        <w:jc w:val="both"/>
        <w:rPr>
          <w:rFonts w:ascii="Times New Roman" w:eastAsiaTheme="minorEastAsia" w:hAnsi="Times New Roman" w:cs="Times New Roman"/>
          <w:color w:val="000000" w:themeColor="text1"/>
          <w:kern w:val="0"/>
          <w:sz w:val="24"/>
          <w:szCs w:val="24"/>
          <w:lang w:val="lt-LT"/>
          <w14:ligatures w14:val="none"/>
        </w:rPr>
      </w:pPr>
      <w:r w:rsidRPr="004C2320">
        <w:rPr>
          <w:rFonts w:ascii="Times New Roman" w:eastAsiaTheme="minorEastAsia" w:hAnsi="Times New Roman" w:cs="Times New Roman"/>
          <w:color w:val="000000" w:themeColor="text1"/>
          <w:kern w:val="0"/>
          <w:sz w:val="24"/>
          <w:szCs w:val="24"/>
          <w:lang w:val="lt-LT"/>
          <w14:ligatures w14:val="none"/>
        </w:rPr>
        <w:t xml:space="preserve">sprendimus ar veiksmus, pirmiausia elektroninėmis priemonėmis turi pateikti pretenziją perkančiajai organizacijai. </w:t>
      </w:r>
    </w:p>
    <w:p w14:paraId="3E99AA77" w14:textId="77697DA1" w:rsidR="004C2320" w:rsidRPr="00F603AC" w:rsidRDefault="00F603AC" w:rsidP="00F603AC">
      <w:pPr>
        <w:tabs>
          <w:tab w:val="left" w:pos="1134"/>
        </w:tabs>
        <w:spacing w:after="0" w:line="240" w:lineRule="auto"/>
        <w:ind w:left="660"/>
        <w:jc w:val="both"/>
        <w:rPr>
          <w:rFonts w:ascii="Times New Roman" w:eastAsiaTheme="minorEastAsia" w:hAnsi="Times New Roman" w:cs="Times New Roman"/>
          <w:color w:val="000000" w:themeColor="text1"/>
          <w:kern w:val="0"/>
          <w:sz w:val="24"/>
          <w:szCs w:val="24"/>
          <w14:ligatures w14:val="none"/>
        </w:rPr>
      </w:pPr>
      <w:r>
        <w:rPr>
          <w:rFonts w:ascii="Times New Roman" w:eastAsiaTheme="minorEastAsia" w:hAnsi="Times New Roman" w:cs="Times New Roman"/>
          <w:color w:val="000000" w:themeColor="text1"/>
          <w:kern w:val="0"/>
          <w:sz w:val="24"/>
          <w:szCs w:val="24"/>
          <w14:ligatures w14:val="none"/>
        </w:rPr>
        <w:t>22.3.</w:t>
      </w:r>
      <w:r w:rsidR="004C2320" w:rsidRPr="00F603AC">
        <w:rPr>
          <w:rFonts w:ascii="Times New Roman" w:eastAsiaTheme="minorEastAsia" w:hAnsi="Times New Roman" w:cs="Times New Roman"/>
          <w:color w:val="000000" w:themeColor="text1"/>
          <w:kern w:val="0"/>
          <w:sz w:val="24"/>
          <w:szCs w:val="24"/>
          <w14:ligatures w14:val="none"/>
        </w:rPr>
        <w:t xml:space="preserve"> </w:t>
      </w:r>
      <w:proofErr w:type="gramStart"/>
      <w:r w:rsidR="004C2320" w:rsidRPr="00F603AC">
        <w:rPr>
          <w:rFonts w:ascii="Times New Roman" w:eastAsiaTheme="minorEastAsia" w:hAnsi="Times New Roman" w:cs="Times New Roman"/>
          <w:color w:val="000000" w:themeColor="text1"/>
          <w:kern w:val="0"/>
          <w:sz w:val="24"/>
          <w:szCs w:val="24"/>
          <w14:ligatures w14:val="none"/>
        </w:rPr>
        <w:t>Pretenzijos  pateikimo</w:t>
      </w:r>
      <w:proofErr w:type="gramEnd"/>
      <w:r w:rsidR="004C2320" w:rsidRPr="00F603AC">
        <w:rPr>
          <w:rFonts w:ascii="Times New Roman" w:eastAsiaTheme="minorEastAsia" w:hAnsi="Times New Roman" w:cs="Times New Roman"/>
          <w:color w:val="000000" w:themeColor="text1"/>
          <w:kern w:val="0"/>
          <w:sz w:val="24"/>
          <w:szCs w:val="24"/>
          <w14:ligatures w14:val="none"/>
        </w:rPr>
        <w:t xml:space="preserve">  perkančiajai   organizacijai,   prašymo  pateikimo  ar     ieškinio </w:t>
      </w:r>
    </w:p>
    <w:p w14:paraId="2EBA67A9" w14:textId="282D684E" w:rsidR="004C2320" w:rsidRPr="004C2320" w:rsidRDefault="004C2320" w:rsidP="004C2320">
      <w:pPr>
        <w:tabs>
          <w:tab w:val="left" w:pos="1134"/>
        </w:tabs>
        <w:spacing w:after="0" w:line="240" w:lineRule="auto"/>
        <w:contextualSpacing/>
        <w:jc w:val="both"/>
        <w:rPr>
          <w:rFonts w:ascii="Times New Roman" w:eastAsiaTheme="minorEastAsia" w:hAnsi="Times New Roman" w:cs="Times New Roman"/>
          <w:color w:val="000000" w:themeColor="text1"/>
          <w:kern w:val="0"/>
          <w:sz w:val="24"/>
          <w:szCs w:val="24"/>
          <w:lang w:val="lt-LT"/>
          <w14:ligatures w14:val="none"/>
        </w:rPr>
      </w:pPr>
      <w:r w:rsidRPr="004C2320">
        <w:rPr>
          <w:rFonts w:ascii="Times New Roman" w:eastAsiaTheme="minorEastAsia" w:hAnsi="Times New Roman" w:cs="Times New Roman"/>
          <w:color w:val="000000" w:themeColor="text1"/>
          <w:kern w:val="0"/>
          <w:sz w:val="24"/>
          <w:szCs w:val="24"/>
          <w:lang w:val="lt-LT"/>
          <w14:ligatures w14:val="none"/>
        </w:rPr>
        <w:t>pareiškimo teismui terminai nustatyti VPĮ 102 straipsnyje.</w:t>
      </w:r>
    </w:p>
    <w:p w14:paraId="6C262DE6" w14:textId="77777777" w:rsidR="004C2320" w:rsidRDefault="004C2320" w:rsidP="004C2320">
      <w:pPr>
        <w:tabs>
          <w:tab w:val="left" w:pos="1134"/>
        </w:tabs>
        <w:spacing w:after="0" w:line="240" w:lineRule="auto"/>
        <w:contextualSpacing/>
        <w:jc w:val="both"/>
        <w:rPr>
          <w:rFonts w:ascii="Times New Roman" w:eastAsiaTheme="minorEastAsia" w:hAnsi="Times New Roman" w:cs="Times New Roman"/>
          <w:color w:val="000000" w:themeColor="text1"/>
          <w:kern w:val="0"/>
          <w:sz w:val="24"/>
          <w:szCs w:val="24"/>
          <w:lang w:val="lt-LT"/>
          <w14:ligatures w14:val="none"/>
        </w:rPr>
      </w:pPr>
    </w:p>
    <w:p w14:paraId="31504ABA" w14:textId="77777777" w:rsidR="004C2320" w:rsidRDefault="004C2320" w:rsidP="004C2320">
      <w:pPr>
        <w:tabs>
          <w:tab w:val="left" w:pos="1134"/>
        </w:tabs>
        <w:spacing w:after="120" w:line="20" w:lineRule="atLeast"/>
        <w:contextualSpacing/>
        <w:jc w:val="both"/>
        <w:rPr>
          <w:rFonts w:ascii="Times New Roman" w:eastAsiaTheme="minorEastAsia" w:hAnsi="Times New Roman" w:cs="Times New Roman"/>
          <w:color w:val="000000" w:themeColor="text1"/>
          <w:kern w:val="0"/>
          <w:sz w:val="24"/>
          <w:szCs w:val="24"/>
          <w:lang w:val="lt-LT"/>
          <w14:ligatures w14:val="none"/>
        </w:rPr>
      </w:pPr>
    </w:p>
    <w:p w14:paraId="383DC600" w14:textId="77777777" w:rsidR="004C2320" w:rsidRDefault="004C2320" w:rsidP="004C2320">
      <w:pPr>
        <w:tabs>
          <w:tab w:val="left" w:pos="1134"/>
        </w:tabs>
        <w:spacing w:after="120" w:line="20" w:lineRule="atLeast"/>
        <w:contextualSpacing/>
        <w:jc w:val="both"/>
        <w:rPr>
          <w:rFonts w:ascii="Times New Roman" w:eastAsiaTheme="minorEastAsia" w:hAnsi="Times New Roman" w:cs="Times New Roman"/>
          <w:color w:val="000000" w:themeColor="text1"/>
          <w:kern w:val="0"/>
          <w:sz w:val="24"/>
          <w:szCs w:val="24"/>
          <w:lang w:val="lt-LT"/>
          <w14:ligatures w14:val="none"/>
        </w:rPr>
      </w:pPr>
    </w:p>
    <w:p w14:paraId="5288EE20" w14:textId="77777777" w:rsidR="004C2320" w:rsidRDefault="004C2320" w:rsidP="004C2320">
      <w:pPr>
        <w:tabs>
          <w:tab w:val="left" w:pos="1134"/>
        </w:tabs>
        <w:spacing w:after="120" w:line="20" w:lineRule="atLeast"/>
        <w:contextualSpacing/>
        <w:jc w:val="both"/>
        <w:rPr>
          <w:rFonts w:ascii="Times New Roman" w:eastAsiaTheme="minorEastAsia" w:hAnsi="Times New Roman" w:cs="Times New Roman"/>
          <w:color w:val="000000" w:themeColor="text1"/>
          <w:kern w:val="0"/>
          <w:sz w:val="24"/>
          <w:szCs w:val="24"/>
          <w:lang w:val="lt-LT"/>
          <w14:ligatures w14:val="none"/>
        </w:rPr>
      </w:pPr>
    </w:p>
    <w:p w14:paraId="067DB310" w14:textId="77777777" w:rsidR="004C2320" w:rsidRPr="003E7363" w:rsidRDefault="004C2320" w:rsidP="004C2320">
      <w:pPr>
        <w:tabs>
          <w:tab w:val="left" w:pos="1134"/>
        </w:tabs>
        <w:spacing w:after="120" w:line="20" w:lineRule="atLeast"/>
        <w:contextualSpacing/>
        <w:jc w:val="both"/>
        <w:rPr>
          <w:rFonts w:ascii="Times New Roman" w:eastAsiaTheme="minorEastAsia" w:hAnsi="Times New Roman" w:cs="Times New Roman"/>
          <w:kern w:val="0"/>
          <w:sz w:val="24"/>
          <w:szCs w:val="24"/>
          <w:lang w:val="lt-LT"/>
          <w14:ligatures w14:val="none"/>
        </w:rPr>
      </w:pPr>
    </w:p>
    <w:p w14:paraId="52EE310F" w14:textId="77777777" w:rsidR="003E7363" w:rsidRPr="00663A81" w:rsidRDefault="003E7363" w:rsidP="003E7363">
      <w:pPr>
        <w:tabs>
          <w:tab w:val="left" w:pos="1134"/>
        </w:tabs>
        <w:spacing w:after="120" w:line="20" w:lineRule="atLeast"/>
        <w:contextualSpacing/>
        <w:jc w:val="both"/>
        <w:rPr>
          <w:rFonts w:ascii="Times New Roman" w:eastAsiaTheme="minorEastAsia" w:hAnsi="Times New Roman" w:cs="Times New Roman"/>
          <w:kern w:val="0"/>
          <w:sz w:val="24"/>
          <w:szCs w:val="24"/>
          <w:lang w:val="lt-LT"/>
          <w14:ligatures w14:val="none"/>
        </w:rPr>
      </w:pPr>
    </w:p>
    <w:sectPr w:rsidR="003E7363" w:rsidRPr="00663A81" w:rsidSect="00F603AC">
      <w:headerReference w:type="default" r:id="rId16"/>
      <w:headerReference w:type="first" r:id="rId17"/>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BA0B9C" w14:textId="77777777" w:rsidR="00176EE1" w:rsidRDefault="00176EE1" w:rsidP="00663A81">
      <w:pPr>
        <w:spacing w:after="0" w:line="240" w:lineRule="auto"/>
      </w:pPr>
      <w:r>
        <w:separator/>
      </w:r>
    </w:p>
  </w:endnote>
  <w:endnote w:type="continuationSeparator" w:id="0">
    <w:p w14:paraId="5D1A0822" w14:textId="77777777" w:rsidR="00176EE1" w:rsidRDefault="00176EE1" w:rsidP="00663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FreeSans">
    <w:altName w:val="MS Gothic"/>
    <w:charset w:val="8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E2528" w14:textId="77777777" w:rsidR="00176EE1" w:rsidRDefault="00176EE1" w:rsidP="00663A81">
      <w:pPr>
        <w:spacing w:after="0" w:line="240" w:lineRule="auto"/>
      </w:pPr>
      <w:r>
        <w:separator/>
      </w:r>
    </w:p>
  </w:footnote>
  <w:footnote w:type="continuationSeparator" w:id="0">
    <w:p w14:paraId="5B106AE8" w14:textId="77777777" w:rsidR="00176EE1" w:rsidRDefault="00176EE1" w:rsidP="00663A81">
      <w:pPr>
        <w:spacing w:after="0" w:line="240" w:lineRule="auto"/>
      </w:pPr>
      <w:r>
        <w:continuationSeparator/>
      </w:r>
    </w:p>
  </w:footnote>
  <w:footnote w:id="1">
    <w:p w14:paraId="221869C6" w14:textId="77777777" w:rsidR="00663A81" w:rsidRPr="00FD29C6" w:rsidRDefault="00663A81" w:rsidP="00663A81">
      <w:pPr>
        <w:pStyle w:val="Puslapioinaostekstas"/>
        <w:spacing w:after="0"/>
        <w:rPr>
          <w:rFonts w:ascii="Times New Roman" w:hAnsi="Times New Roman" w:cs="Times New Roman"/>
        </w:rPr>
      </w:pPr>
      <w:r w:rsidRPr="00FD29C6">
        <w:rPr>
          <w:rStyle w:val="Puslapioinaosnuoroda"/>
          <w:rFonts w:ascii="Times New Roman" w:hAnsi="Times New Roman" w:cs="Times New Roman"/>
        </w:rPr>
        <w:footnoteRef/>
      </w:r>
      <w:r w:rsidRPr="00FD29C6">
        <w:rPr>
          <w:rFonts w:ascii="Times New Roman" w:hAnsi="Times New Roman" w:cs="Times New Roman"/>
        </w:rPr>
        <w:t xml:space="preserve"> </w:t>
      </w:r>
      <w:hyperlink r:id="rId1" w:history="1">
        <w:r w:rsidRPr="00FD29C6">
          <w:rPr>
            <w:rStyle w:val="Hipersaitas"/>
            <w:rFonts w:ascii="Times New Roman" w:hAnsi="Times New Roman" w:cs="Times New Roman"/>
          </w:rPr>
          <w:t>http://vpt.lrv.lt/uploads/vpt/documents/files/1S-31.pdf</w:t>
        </w:r>
      </w:hyperlink>
    </w:p>
  </w:footnote>
  <w:footnote w:id="2">
    <w:p w14:paraId="2A414784" w14:textId="77777777" w:rsidR="00063668" w:rsidRPr="00063668" w:rsidRDefault="00663A81" w:rsidP="00063668">
      <w:pPr>
        <w:pStyle w:val="Puslapioinaostekstas"/>
        <w:spacing w:after="0" w:line="240" w:lineRule="auto"/>
        <w:rPr>
          <w:rFonts w:ascii="Times New Roman" w:hAnsi="Times New Roman" w:cs="Times New Roman"/>
        </w:rPr>
      </w:pPr>
      <w:r w:rsidRPr="00063668">
        <w:rPr>
          <w:rStyle w:val="Puslapioinaosnuoroda"/>
          <w:rFonts w:ascii="Times New Roman" w:hAnsi="Times New Roman" w:cs="Times New Roman"/>
        </w:rPr>
        <w:footnoteRef/>
      </w:r>
      <w:r w:rsidRPr="00063668">
        <w:rPr>
          <w:rFonts w:ascii="Times New Roman" w:hAnsi="Times New Roman" w:cs="Times New Roman"/>
        </w:rPr>
        <w:t xml:space="preserve"> </w:t>
      </w:r>
      <w:hyperlink r:id="rId2" w:history="1">
        <w:r w:rsidR="00063668" w:rsidRPr="00063668">
          <w:rPr>
            <w:rStyle w:val="Hipersaitas"/>
            <w:rFonts w:ascii="Times New Roman" w:hAnsi="Times New Roman" w:cs="Times New Roman"/>
          </w:rPr>
          <w:t>https://vpt.lrv.lt/uploads/vpt/documents/files/uzssisfravimo%20instrukcija(1).pdf</w:t>
        </w:r>
      </w:hyperlink>
    </w:p>
    <w:p w14:paraId="49433914" w14:textId="25616DC5" w:rsidR="00663A81" w:rsidRPr="00FD29C6" w:rsidRDefault="00663A81" w:rsidP="00663A81">
      <w:pPr>
        <w:pStyle w:val="Puslapioinaostekstas"/>
        <w:spacing w:after="0" w:line="240" w:lineRule="auto"/>
        <w:rPr>
          <w:rFonts w:ascii="Times New Roman" w:hAnsi="Times New Roman" w:cs="Times New Roman"/>
        </w:rPr>
      </w:pPr>
    </w:p>
  </w:footnote>
  <w:footnote w:id="3">
    <w:p w14:paraId="32F1809E" w14:textId="429941AE" w:rsidR="00663A81" w:rsidRPr="005B486B" w:rsidRDefault="005B486B" w:rsidP="00E24BC5">
      <w:pPr>
        <w:pStyle w:val="Puslapioinaostekstas"/>
        <w:spacing w:after="0" w:line="240" w:lineRule="auto"/>
        <w:rPr>
          <w:rFonts w:ascii="Times New Roman" w:hAnsi="Times New Roman" w:cs="Times New Roman"/>
        </w:rPr>
      </w:pPr>
      <w:r w:rsidRPr="005B486B">
        <w:rPr>
          <w:rFonts w:ascii="Times New Roman" w:hAnsi="Times New Roman" w:cs="Times New Roman"/>
          <w:vertAlign w:val="superscript"/>
          <w:lang w:val="en-US"/>
        </w:rPr>
        <w:footnoteRef/>
      </w:r>
      <w:r w:rsidRPr="005B486B">
        <w:rPr>
          <w:rFonts w:ascii="Times New Roman" w:hAnsi="Times New Roman" w:cs="Times New Roman"/>
          <w:lang w:val="en-US"/>
        </w:rPr>
        <w:t xml:space="preserve"> </w:t>
      </w:r>
      <w:hyperlink r:id="rId3" w:history="1">
        <w:r w:rsidRPr="005B486B">
          <w:rPr>
            <w:rStyle w:val="Hipersaitas"/>
            <w:rFonts w:ascii="Times New Roman" w:hAnsi="Times New Roman" w:cs="Times New Roman"/>
            <w:lang w:val="en-US"/>
          </w:rPr>
          <w:t>Pasiūlymų patikslinimo, papildymo ar paaiškinimo taisyklės</w:t>
        </w:r>
      </w:hyperlink>
      <w:r w:rsidRPr="005B486B">
        <w:rPr>
          <w:rFonts w:ascii="Times New Roman" w:hAnsi="Times New Roman" w:cs="Times New Roman"/>
          <w:lang w:val="en-US"/>
        </w:rPr>
        <w:t>.</w:t>
      </w:r>
    </w:p>
  </w:footnote>
  <w:footnote w:id="4">
    <w:p w14:paraId="113474CB" w14:textId="6F759D0D" w:rsidR="00E24BC5" w:rsidRPr="001601DD" w:rsidRDefault="00DE1A80" w:rsidP="00E24BC5">
      <w:pPr>
        <w:pStyle w:val="Puslapioinaostekstas"/>
        <w:spacing w:after="0" w:line="240" w:lineRule="auto"/>
      </w:pPr>
      <w:r>
        <w:rPr>
          <w:rStyle w:val="Puslapioinaosnuoroda"/>
        </w:rPr>
        <w:t>4</w:t>
      </w:r>
      <w:r w:rsidR="00E24BC5" w:rsidRPr="00662EFA">
        <w:t xml:space="preserve"> </w:t>
      </w:r>
      <w:hyperlink r:id="rId4" w:history="1">
        <w:r w:rsidR="00E24BC5" w:rsidRPr="00F00B52">
          <w:rPr>
            <w:rStyle w:val="Hipersaitas"/>
            <w:rFonts w:ascii="Calibri" w:hAnsi="Calibri" w:cs="Calibri"/>
            <w:spacing w:val="2"/>
            <w:shd w:val="clear" w:color="auto" w:fill="FFFFFF"/>
          </w:rPr>
          <w:t>Pasiūlymų patikslinimo, papildymo ar paaiškinimo taisyklės</w:t>
        </w:r>
      </w:hyperlink>
      <w:r w:rsidR="00E24BC5">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1B6BB" w14:textId="77777777" w:rsidR="001C29D3" w:rsidRDefault="001C29D3">
    <w:pPr>
      <w:pStyle w:val="Antrats"/>
      <w:jc w:val="center"/>
    </w:pPr>
  </w:p>
  <w:p w14:paraId="399C0D49" w14:textId="77777777" w:rsidR="001C29D3" w:rsidRDefault="001C29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39AB4" w14:textId="77777777" w:rsidR="001C29D3" w:rsidRDefault="001C29D3"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81DE7"/>
    <w:multiLevelType w:val="multilevel"/>
    <w:tmpl w:val="AAC4B90C"/>
    <w:lvl w:ilvl="0">
      <w:start w:val="1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C75A2F"/>
    <w:multiLevelType w:val="multilevel"/>
    <w:tmpl w:val="F2BEF69A"/>
    <w:lvl w:ilvl="0">
      <w:start w:val="18"/>
      <w:numFmt w:val="decimal"/>
      <w:lvlText w:val="%1."/>
      <w:lvlJc w:val="left"/>
      <w:pPr>
        <w:ind w:left="660" w:hanging="660"/>
      </w:pPr>
      <w:rPr>
        <w:rFonts w:eastAsia="Times New Roman" w:hint="default"/>
        <w:color w:val="000000" w:themeColor="text1"/>
      </w:rPr>
    </w:lvl>
    <w:lvl w:ilvl="1">
      <w:start w:val="1"/>
      <w:numFmt w:val="decimal"/>
      <w:lvlText w:val="%1.%2."/>
      <w:lvlJc w:val="left"/>
      <w:pPr>
        <w:ind w:left="660" w:hanging="660"/>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800" w:hanging="1800"/>
      </w:pPr>
      <w:rPr>
        <w:rFonts w:eastAsia="Times New Roman" w:hint="default"/>
        <w:color w:val="000000" w:themeColor="text1"/>
      </w:rPr>
    </w:lvl>
  </w:abstractNum>
  <w:abstractNum w:abstractNumId="2"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90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31569C"/>
    <w:multiLevelType w:val="multilevel"/>
    <w:tmpl w:val="156AC06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987E2B"/>
    <w:multiLevelType w:val="multilevel"/>
    <w:tmpl w:val="FFFFFFFF"/>
    <w:lvl w:ilvl="0">
      <w:start w:val="4"/>
      <w:numFmt w:val="decimal"/>
      <w:lvlText w:val="%1."/>
      <w:lvlJc w:val="left"/>
      <w:pPr>
        <w:ind w:left="360" w:hanging="360"/>
      </w:pPr>
      <w:rPr>
        <w:rFonts w:cs="Times New Roman" w:hint="default"/>
        <w:b w:val="0"/>
        <w:bCs/>
      </w:rPr>
    </w:lvl>
    <w:lvl w:ilvl="1">
      <w:start w:val="1"/>
      <w:numFmt w:val="decimal"/>
      <w:lvlText w:val="%1.%2."/>
      <w:lvlJc w:val="left"/>
      <w:pPr>
        <w:ind w:left="786" w:hanging="360"/>
      </w:pPr>
      <w:rPr>
        <w:rFonts w:asciiTheme="minorHAnsi" w:hAnsiTheme="minorHAnsi" w:cs="Calibri" w:hint="default"/>
        <w:i w:val="0"/>
        <w:iCs w:val="0"/>
        <w:color w:val="auto"/>
        <w:sz w:val="21"/>
        <w:szCs w:val="21"/>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3EC9591F"/>
    <w:multiLevelType w:val="multilevel"/>
    <w:tmpl w:val="FFFFFFFF"/>
    <w:lvl w:ilvl="0">
      <w:start w:val="15"/>
      <w:numFmt w:val="decimal"/>
      <w:lvlText w:val="%1."/>
      <w:lvlJc w:val="left"/>
      <w:pPr>
        <w:ind w:left="444" w:hanging="444"/>
      </w:pPr>
      <w:rPr>
        <w:rFonts w:cs="Times New Roman" w:hint="default"/>
        <w:color w:val="000000" w:themeColor="text1"/>
      </w:rPr>
    </w:lvl>
    <w:lvl w:ilvl="1">
      <w:start w:val="1"/>
      <w:numFmt w:val="decimal"/>
      <w:lvlText w:val="%1.%2."/>
      <w:lvlJc w:val="left"/>
      <w:pPr>
        <w:ind w:left="444" w:hanging="444"/>
      </w:pPr>
      <w:rPr>
        <w:rFonts w:cs="Times New Roman" w:hint="default"/>
        <w:color w:val="000000" w:themeColor="text1"/>
      </w:rPr>
    </w:lvl>
    <w:lvl w:ilvl="2">
      <w:start w:val="1"/>
      <w:numFmt w:val="decimal"/>
      <w:lvlText w:val="%1.%2.%3."/>
      <w:lvlJc w:val="left"/>
      <w:pPr>
        <w:ind w:left="720" w:hanging="720"/>
      </w:pPr>
      <w:rPr>
        <w:rFonts w:cs="Times New Roman" w:hint="default"/>
        <w:color w:val="000000" w:themeColor="text1"/>
      </w:rPr>
    </w:lvl>
    <w:lvl w:ilvl="3">
      <w:start w:val="1"/>
      <w:numFmt w:val="decimal"/>
      <w:lvlText w:val="%1.%2.%3.%4."/>
      <w:lvlJc w:val="left"/>
      <w:pPr>
        <w:ind w:left="720" w:hanging="720"/>
      </w:pPr>
      <w:rPr>
        <w:rFonts w:cs="Times New Roman" w:hint="default"/>
        <w:color w:val="000000" w:themeColor="text1"/>
      </w:rPr>
    </w:lvl>
    <w:lvl w:ilvl="4">
      <w:start w:val="1"/>
      <w:numFmt w:val="decimal"/>
      <w:lvlText w:val="%1.%2.%3.%4.%5."/>
      <w:lvlJc w:val="left"/>
      <w:pPr>
        <w:ind w:left="1080" w:hanging="1080"/>
      </w:pPr>
      <w:rPr>
        <w:rFonts w:cs="Times New Roman" w:hint="default"/>
        <w:color w:val="000000" w:themeColor="text1"/>
      </w:rPr>
    </w:lvl>
    <w:lvl w:ilvl="5">
      <w:start w:val="1"/>
      <w:numFmt w:val="decimal"/>
      <w:lvlText w:val="%1.%2.%3.%4.%5.%6."/>
      <w:lvlJc w:val="left"/>
      <w:pPr>
        <w:ind w:left="1080" w:hanging="1080"/>
      </w:pPr>
      <w:rPr>
        <w:rFonts w:cs="Times New Roman" w:hint="default"/>
        <w:color w:val="000000" w:themeColor="text1"/>
      </w:rPr>
    </w:lvl>
    <w:lvl w:ilvl="6">
      <w:start w:val="1"/>
      <w:numFmt w:val="decimal"/>
      <w:lvlText w:val="%1.%2.%3.%4.%5.%6.%7."/>
      <w:lvlJc w:val="left"/>
      <w:pPr>
        <w:ind w:left="1440" w:hanging="1440"/>
      </w:pPr>
      <w:rPr>
        <w:rFonts w:cs="Times New Roman" w:hint="default"/>
        <w:color w:val="000000" w:themeColor="text1"/>
      </w:rPr>
    </w:lvl>
    <w:lvl w:ilvl="7">
      <w:start w:val="1"/>
      <w:numFmt w:val="decimal"/>
      <w:lvlText w:val="%1.%2.%3.%4.%5.%6.%7.%8."/>
      <w:lvlJc w:val="left"/>
      <w:pPr>
        <w:ind w:left="1440" w:hanging="1440"/>
      </w:pPr>
      <w:rPr>
        <w:rFonts w:cs="Times New Roman" w:hint="default"/>
        <w:color w:val="000000" w:themeColor="text1"/>
      </w:rPr>
    </w:lvl>
    <w:lvl w:ilvl="8">
      <w:start w:val="1"/>
      <w:numFmt w:val="decimal"/>
      <w:lvlText w:val="%1.%2.%3.%4.%5.%6.%7.%8.%9."/>
      <w:lvlJc w:val="left"/>
      <w:pPr>
        <w:ind w:left="1440" w:hanging="1440"/>
      </w:pPr>
      <w:rPr>
        <w:rFonts w:cs="Times New Roman" w:hint="default"/>
        <w:color w:val="000000" w:themeColor="text1"/>
      </w:rPr>
    </w:lvl>
  </w:abstractNum>
  <w:abstractNum w:abstractNumId="6" w15:restartNumberingAfterBreak="0">
    <w:nsid w:val="4B5F36E5"/>
    <w:multiLevelType w:val="multilevel"/>
    <w:tmpl w:val="44B440B0"/>
    <w:lvl w:ilvl="0">
      <w:start w:val="20"/>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5AA9444D"/>
    <w:multiLevelType w:val="multilevel"/>
    <w:tmpl w:val="FFFFFFFF"/>
    <w:lvl w:ilvl="0">
      <w:start w:val="18"/>
      <w:numFmt w:val="decimal"/>
      <w:lvlText w:val="%1."/>
      <w:lvlJc w:val="left"/>
      <w:pPr>
        <w:ind w:left="612" w:hanging="612"/>
      </w:pPr>
      <w:rPr>
        <w:rFonts w:eastAsia="Times New Roman" w:cs="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Calibri" w:hint="default"/>
        <w:color w:val="000000" w:themeColor="text1"/>
      </w:rPr>
    </w:lvl>
    <w:lvl w:ilvl="2">
      <w:start w:val="1"/>
      <w:numFmt w:val="decimal"/>
      <w:lvlText w:val="%1.%2.%3."/>
      <w:lvlJc w:val="left"/>
      <w:pPr>
        <w:ind w:left="720" w:hanging="720"/>
      </w:pPr>
      <w:rPr>
        <w:rFonts w:eastAsia="Times New Roman" w:cs="Times New Roman" w:hint="default"/>
        <w:color w:val="000000" w:themeColor="text1"/>
      </w:rPr>
    </w:lvl>
    <w:lvl w:ilvl="3">
      <w:start w:val="1"/>
      <w:numFmt w:val="decimal"/>
      <w:lvlText w:val="%1.%2.%3.%4."/>
      <w:lvlJc w:val="left"/>
      <w:pPr>
        <w:ind w:left="720" w:hanging="720"/>
      </w:pPr>
      <w:rPr>
        <w:rFonts w:eastAsia="Times New Roman" w:cs="Times New Roman" w:hint="default"/>
        <w:color w:val="000000" w:themeColor="text1"/>
      </w:rPr>
    </w:lvl>
    <w:lvl w:ilvl="4">
      <w:start w:val="1"/>
      <w:numFmt w:val="decimal"/>
      <w:lvlText w:val="%1.%2.%3.%4.%5."/>
      <w:lvlJc w:val="left"/>
      <w:pPr>
        <w:ind w:left="1080" w:hanging="1080"/>
      </w:pPr>
      <w:rPr>
        <w:rFonts w:eastAsia="Times New Roman" w:cs="Times New Roman" w:hint="default"/>
        <w:color w:val="000000" w:themeColor="text1"/>
      </w:rPr>
    </w:lvl>
    <w:lvl w:ilvl="5">
      <w:start w:val="1"/>
      <w:numFmt w:val="decimal"/>
      <w:lvlText w:val="%1.%2.%3.%4.%5.%6."/>
      <w:lvlJc w:val="left"/>
      <w:pPr>
        <w:ind w:left="1080" w:hanging="1080"/>
      </w:pPr>
      <w:rPr>
        <w:rFonts w:eastAsia="Times New Roman" w:cs="Times New Roman" w:hint="default"/>
        <w:color w:val="000000" w:themeColor="text1"/>
      </w:rPr>
    </w:lvl>
    <w:lvl w:ilvl="6">
      <w:start w:val="1"/>
      <w:numFmt w:val="decimal"/>
      <w:lvlText w:val="%1.%2.%3.%4.%5.%6.%7."/>
      <w:lvlJc w:val="left"/>
      <w:pPr>
        <w:ind w:left="1440" w:hanging="1440"/>
      </w:pPr>
      <w:rPr>
        <w:rFonts w:eastAsia="Times New Roman" w:cs="Times New Roman" w:hint="default"/>
        <w:color w:val="000000" w:themeColor="text1"/>
      </w:rPr>
    </w:lvl>
    <w:lvl w:ilvl="7">
      <w:start w:val="1"/>
      <w:numFmt w:val="decimal"/>
      <w:lvlText w:val="%1.%2.%3.%4.%5.%6.%7.%8."/>
      <w:lvlJc w:val="left"/>
      <w:pPr>
        <w:ind w:left="1440" w:hanging="1440"/>
      </w:pPr>
      <w:rPr>
        <w:rFonts w:eastAsia="Times New Roman" w:cs="Times New Roman" w:hint="default"/>
        <w:color w:val="000000" w:themeColor="text1"/>
      </w:rPr>
    </w:lvl>
    <w:lvl w:ilvl="8">
      <w:start w:val="1"/>
      <w:numFmt w:val="decimal"/>
      <w:lvlText w:val="%1.%2.%3.%4.%5.%6.%7.%8.%9."/>
      <w:lvlJc w:val="left"/>
      <w:pPr>
        <w:ind w:left="1440" w:hanging="1440"/>
      </w:pPr>
      <w:rPr>
        <w:rFonts w:eastAsia="Times New Roman" w:cs="Times New Roman" w:hint="default"/>
        <w:color w:val="000000" w:themeColor="text1"/>
      </w:rPr>
    </w:lvl>
  </w:abstractNum>
  <w:abstractNum w:abstractNumId="8" w15:restartNumberingAfterBreak="0">
    <w:nsid w:val="5B213B1A"/>
    <w:multiLevelType w:val="multilevel"/>
    <w:tmpl w:val="7B90CC5C"/>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color w:val="auto"/>
      </w:rPr>
    </w:lvl>
    <w:lvl w:ilvl="2">
      <w:start w:val="1"/>
      <w:numFmt w:val="decimal"/>
      <w:lvlText w:val="%1.%2.%3."/>
      <w:lvlJc w:val="left"/>
      <w:pPr>
        <w:ind w:left="135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F0752A"/>
    <w:multiLevelType w:val="multilevel"/>
    <w:tmpl w:val="250A4EB2"/>
    <w:lvl w:ilvl="0">
      <w:start w:val="21"/>
      <w:numFmt w:val="decimal"/>
      <w:lvlText w:val="%1."/>
      <w:lvlJc w:val="left"/>
      <w:pPr>
        <w:ind w:left="480" w:hanging="480"/>
      </w:pPr>
      <w:rPr>
        <w:rFonts w:eastAsiaTheme="minorEastAsia" w:hint="default"/>
        <w:color w:val="auto"/>
      </w:rPr>
    </w:lvl>
    <w:lvl w:ilvl="1">
      <w:start w:val="1"/>
      <w:numFmt w:val="decimal"/>
      <w:lvlText w:val="%1.%2."/>
      <w:lvlJc w:val="left"/>
      <w:pPr>
        <w:ind w:left="480" w:hanging="480"/>
      </w:pPr>
      <w:rPr>
        <w:rFonts w:eastAsiaTheme="minorEastAsia" w:hint="default"/>
        <w:color w:val="auto"/>
      </w:rPr>
    </w:lvl>
    <w:lvl w:ilvl="2">
      <w:start w:val="1"/>
      <w:numFmt w:val="decimal"/>
      <w:lvlText w:val="%1.%2.%3."/>
      <w:lvlJc w:val="left"/>
      <w:pPr>
        <w:ind w:left="720" w:hanging="720"/>
      </w:pPr>
      <w:rPr>
        <w:rFonts w:eastAsiaTheme="minorEastAsia" w:hint="default"/>
        <w:color w:val="auto"/>
      </w:rPr>
    </w:lvl>
    <w:lvl w:ilvl="3">
      <w:start w:val="1"/>
      <w:numFmt w:val="decimal"/>
      <w:lvlText w:val="%1.%2.%3.%4."/>
      <w:lvlJc w:val="left"/>
      <w:pPr>
        <w:ind w:left="720" w:hanging="720"/>
      </w:pPr>
      <w:rPr>
        <w:rFonts w:eastAsiaTheme="minorEastAsia" w:hint="default"/>
        <w:color w:val="auto"/>
      </w:rPr>
    </w:lvl>
    <w:lvl w:ilvl="4">
      <w:start w:val="1"/>
      <w:numFmt w:val="decimal"/>
      <w:lvlText w:val="%1.%2.%3.%4.%5."/>
      <w:lvlJc w:val="left"/>
      <w:pPr>
        <w:ind w:left="1080" w:hanging="1080"/>
      </w:pPr>
      <w:rPr>
        <w:rFonts w:eastAsiaTheme="minorEastAsia" w:hint="default"/>
        <w:color w:val="auto"/>
      </w:rPr>
    </w:lvl>
    <w:lvl w:ilvl="5">
      <w:start w:val="1"/>
      <w:numFmt w:val="decimal"/>
      <w:lvlText w:val="%1.%2.%3.%4.%5.%6."/>
      <w:lvlJc w:val="left"/>
      <w:pPr>
        <w:ind w:left="1080" w:hanging="1080"/>
      </w:pPr>
      <w:rPr>
        <w:rFonts w:eastAsiaTheme="minorEastAsia" w:hint="default"/>
        <w:color w:val="auto"/>
      </w:rPr>
    </w:lvl>
    <w:lvl w:ilvl="6">
      <w:start w:val="1"/>
      <w:numFmt w:val="decimal"/>
      <w:lvlText w:val="%1.%2.%3.%4.%5.%6.%7."/>
      <w:lvlJc w:val="left"/>
      <w:pPr>
        <w:ind w:left="1440" w:hanging="1440"/>
      </w:pPr>
      <w:rPr>
        <w:rFonts w:eastAsiaTheme="minorEastAsia" w:hint="default"/>
        <w:color w:val="auto"/>
      </w:rPr>
    </w:lvl>
    <w:lvl w:ilvl="7">
      <w:start w:val="1"/>
      <w:numFmt w:val="decimal"/>
      <w:lvlText w:val="%1.%2.%3.%4.%5.%6.%7.%8."/>
      <w:lvlJc w:val="left"/>
      <w:pPr>
        <w:ind w:left="1440" w:hanging="1440"/>
      </w:pPr>
      <w:rPr>
        <w:rFonts w:eastAsiaTheme="minorEastAsia" w:hint="default"/>
        <w:color w:val="auto"/>
      </w:rPr>
    </w:lvl>
    <w:lvl w:ilvl="8">
      <w:start w:val="1"/>
      <w:numFmt w:val="decimal"/>
      <w:lvlText w:val="%1.%2.%3.%4.%5.%6.%7.%8.%9."/>
      <w:lvlJc w:val="left"/>
      <w:pPr>
        <w:ind w:left="1800" w:hanging="1800"/>
      </w:pPr>
      <w:rPr>
        <w:rFonts w:eastAsiaTheme="minorEastAsia" w:hint="default"/>
        <w:color w:val="auto"/>
      </w:rPr>
    </w:lvl>
  </w:abstractNum>
  <w:abstractNum w:abstractNumId="11" w15:restartNumberingAfterBreak="0">
    <w:nsid w:val="77FB295E"/>
    <w:multiLevelType w:val="multilevel"/>
    <w:tmpl w:val="8D28D4B0"/>
    <w:lvl w:ilvl="0">
      <w:start w:val="19"/>
      <w:numFmt w:val="decimal"/>
      <w:lvlText w:val="%1."/>
      <w:lvlJc w:val="left"/>
      <w:pPr>
        <w:ind w:left="480" w:hanging="480"/>
      </w:pPr>
      <w:rPr>
        <w:rFonts w:hint="default"/>
      </w:rPr>
    </w:lvl>
    <w:lvl w:ilvl="1">
      <w:start w:val="1"/>
      <w:numFmt w:val="decimal"/>
      <w:lvlText w:val="%1.%2."/>
      <w:lvlJc w:val="left"/>
      <w:pPr>
        <w:ind w:left="804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CA511A2"/>
    <w:multiLevelType w:val="multilevel"/>
    <w:tmpl w:val="4212189E"/>
    <w:lvl w:ilvl="0">
      <w:start w:val="22"/>
      <w:numFmt w:val="decimal"/>
      <w:lvlText w:val="%1"/>
      <w:lvlJc w:val="left"/>
      <w:pPr>
        <w:ind w:left="420" w:hanging="420"/>
      </w:pPr>
      <w:rPr>
        <w:rFonts w:hint="default"/>
      </w:rPr>
    </w:lvl>
    <w:lvl w:ilvl="1">
      <w:start w:val="2"/>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16cid:durableId="107287152">
    <w:abstractNumId w:val="9"/>
  </w:num>
  <w:num w:numId="2" w16cid:durableId="935138349">
    <w:abstractNumId w:val="2"/>
  </w:num>
  <w:num w:numId="3" w16cid:durableId="386803806">
    <w:abstractNumId w:val="3"/>
  </w:num>
  <w:num w:numId="4" w16cid:durableId="2129270950">
    <w:abstractNumId w:val="7"/>
  </w:num>
  <w:num w:numId="5" w16cid:durableId="962345210">
    <w:abstractNumId w:val="8"/>
  </w:num>
  <w:num w:numId="6" w16cid:durableId="1837455444">
    <w:abstractNumId w:val="12"/>
  </w:num>
  <w:num w:numId="7" w16cid:durableId="1995252592">
    <w:abstractNumId w:val="11"/>
  </w:num>
  <w:num w:numId="8" w16cid:durableId="322590172">
    <w:abstractNumId w:val="6"/>
  </w:num>
  <w:num w:numId="9" w16cid:durableId="800534207">
    <w:abstractNumId w:val="10"/>
  </w:num>
  <w:num w:numId="10" w16cid:durableId="1567035947">
    <w:abstractNumId w:val="4"/>
  </w:num>
  <w:num w:numId="11" w16cid:durableId="631519403">
    <w:abstractNumId w:val="5"/>
  </w:num>
  <w:num w:numId="12" w16cid:durableId="429473082">
    <w:abstractNumId w:val="1"/>
  </w:num>
  <w:num w:numId="13" w16cid:durableId="146731622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A81"/>
    <w:rsid w:val="000074D4"/>
    <w:rsid w:val="00052EFC"/>
    <w:rsid w:val="00063668"/>
    <w:rsid w:val="0009457C"/>
    <w:rsid w:val="00094EFD"/>
    <w:rsid w:val="000B485A"/>
    <w:rsid w:val="000F163F"/>
    <w:rsid w:val="00140A5B"/>
    <w:rsid w:val="00176EE1"/>
    <w:rsid w:val="0018664D"/>
    <w:rsid w:val="00186F43"/>
    <w:rsid w:val="001B3FD5"/>
    <w:rsid w:val="001B6839"/>
    <w:rsid w:val="001C29D3"/>
    <w:rsid w:val="0020754E"/>
    <w:rsid w:val="0021430E"/>
    <w:rsid w:val="00236DA1"/>
    <w:rsid w:val="00240E64"/>
    <w:rsid w:val="0024245A"/>
    <w:rsid w:val="002704FA"/>
    <w:rsid w:val="0029264B"/>
    <w:rsid w:val="002B7585"/>
    <w:rsid w:val="002D169C"/>
    <w:rsid w:val="002F694F"/>
    <w:rsid w:val="00312077"/>
    <w:rsid w:val="003A7FB7"/>
    <w:rsid w:val="003C4042"/>
    <w:rsid w:val="003D572F"/>
    <w:rsid w:val="003E7103"/>
    <w:rsid w:val="003E7363"/>
    <w:rsid w:val="003F6751"/>
    <w:rsid w:val="00466DBF"/>
    <w:rsid w:val="0047262A"/>
    <w:rsid w:val="00483B5A"/>
    <w:rsid w:val="00491E3E"/>
    <w:rsid w:val="004A7BFE"/>
    <w:rsid w:val="004C2320"/>
    <w:rsid w:val="004F2A2A"/>
    <w:rsid w:val="00501A7C"/>
    <w:rsid w:val="00523C6E"/>
    <w:rsid w:val="00534C1F"/>
    <w:rsid w:val="00584A7A"/>
    <w:rsid w:val="005B446C"/>
    <w:rsid w:val="005B486B"/>
    <w:rsid w:val="005D4C75"/>
    <w:rsid w:val="005F2AB8"/>
    <w:rsid w:val="00612511"/>
    <w:rsid w:val="00637E85"/>
    <w:rsid w:val="006558ED"/>
    <w:rsid w:val="00657ADC"/>
    <w:rsid w:val="00663A81"/>
    <w:rsid w:val="006700F4"/>
    <w:rsid w:val="006707F3"/>
    <w:rsid w:val="006A7289"/>
    <w:rsid w:val="007462B0"/>
    <w:rsid w:val="00762D27"/>
    <w:rsid w:val="00766844"/>
    <w:rsid w:val="00770D73"/>
    <w:rsid w:val="00787805"/>
    <w:rsid w:val="007A06CD"/>
    <w:rsid w:val="007E680C"/>
    <w:rsid w:val="007E7758"/>
    <w:rsid w:val="00841879"/>
    <w:rsid w:val="008648C7"/>
    <w:rsid w:val="00875015"/>
    <w:rsid w:val="00875644"/>
    <w:rsid w:val="00897446"/>
    <w:rsid w:val="008D2E6C"/>
    <w:rsid w:val="00913F40"/>
    <w:rsid w:val="00916CF1"/>
    <w:rsid w:val="00970F99"/>
    <w:rsid w:val="00986E32"/>
    <w:rsid w:val="009C4FD4"/>
    <w:rsid w:val="009E235C"/>
    <w:rsid w:val="009F6386"/>
    <w:rsid w:val="00A07C40"/>
    <w:rsid w:val="00A37C90"/>
    <w:rsid w:val="00A42F14"/>
    <w:rsid w:val="00A67175"/>
    <w:rsid w:val="00A778FC"/>
    <w:rsid w:val="00A875EF"/>
    <w:rsid w:val="00AB2590"/>
    <w:rsid w:val="00AE79A5"/>
    <w:rsid w:val="00AF6EBC"/>
    <w:rsid w:val="00B4408F"/>
    <w:rsid w:val="00B87A1D"/>
    <w:rsid w:val="00BF381C"/>
    <w:rsid w:val="00C00ECC"/>
    <w:rsid w:val="00C07998"/>
    <w:rsid w:val="00C608A9"/>
    <w:rsid w:val="00C72ADC"/>
    <w:rsid w:val="00C87FAB"/>
    <w:rsid w:val="00CA4207"/>
    <w:rsid w:val="00CD4BFA"/>
    <w:rsid w:val="00D0041B"/>
    <w:rsid w:val="00D435AA"/>
    <w:rsid w:val="00DE1A80"/>
    <w:rsid w:val="00DE7FCB"/>
    <w:rsid w:val="00E0743B"/>
    <w:rsid w:val="00E24BC5"/>
    <w:rsid w:val="00E5522E"/>
    <w:rsid w:val="00E67236"/>
    <w:rsid w:val="00E92870"/>
    <w:rsid w:val="00EC421F"/>
    <w:rsid w:val="00ED455B"/>
    <w:rsid w:val="00F1798F"/>
    <w:rsid w:val="00F375C0"/>
    <w:rsid w:val="00F44767"/>
    <w:rsid w:val="00F50500"/>
    <w:rsid w:val="00F603AC"/>
    <w:rsid w:val="00FB2B7D"/>
    <w:rsid w:val="00FD29C6"/>
    <w:rsid w:val="00FF2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BEFB0"/>
  <w15:chartTrackingRefBased/>
  <w15:docId w15:val="{3AA711D3-FF95-4AB9-BDD8-77C2EA8B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63A81"/>
    <w:pPr>
      <w:keepNext/>
      <w:keepLines/>
      <w:spacing w:before="360" w:after="120" w:line="276" w:lineRule="auto"/>
      <w:outlineLvl w:val="0"/>
    </w:pPr>
    <w:rPr>
      <w:rFonts w:asciiTheme="majorHAnsi" w:eastAsiaTheme="majorEastAsia" w:hAnsiTheme="majorHAnsi" w:cstheme="majorBidi"/>
      <w:color w:val="262626" w:themeColor="text1" w:themeTint="D9"/>
      <w:kern w:val="0"/>
      <w:sz w:val="40"/>
      <w:szCs w:val="40"/>
      <w:lang w:val="lt-LT"/>
      <w14:ligatures w14:val="none"/>
    </w:rPr>
  </w:style>
  <w:style w:type="paragraph" w:styleId="Antrat2">
    <w:name w:val="heading 2"/>
    <w:basedOn w:val="prastasis"/>
    <w:next w:val="prastasis"/>
    <w:link w:val="Antrat2Diagrama"/>
    <w:uiPriority w:val="9"/>
    <w:unhideWhenUsed/>
    <w:qFormat/>
    <w:rsid w:val="00663A81"/>
    <w:pPr>
      <w:keepNext/>
      <w:keepLines/>
      <w:spacing w:before="120" w:after="0" w:line="276" w:lineRule="auto"/>
      <w:outlineLvl w:val="1"/>
    </w:pPr>
    <w:rPr>
      <w:rFonts w:asciiTheme="majorHAnsi" w:eastAsiaTheme="majorEastAsia" w:hAnsiTheme="majorHAnsi" w:cstheme="majorBidi"/>
      <w:color w:val="ED7D31" w:themeColor="accent2"/>
      <w:kern w:val="0"/>
      <w:sz w:val="36"/>
      <w:szCs w:val="36"/>
      <w:lang w:val="lt-LT"/>
      <w14:ligatures w14:val="none"/>
    </w:rPr>
  </w:style>
  <w:style w:type="paragraph" w:styleId="Antrat3">
    <w:name w:val="heading 3"/>
    <w:basedOn w:val="prastasis"/>
    <w:next w:val="prastasis"/>
    <w:link w:val="Antrat3Diagrama"/>
    <w:uiPriority w:val="9"/>
    <w:semiHidden/>
    <w:unhideWhenUsed/>
    <w:qFormat/>
    <w:rsid w:val="00663A81"/>
    <w:pPr>
      <w:keepNext/>
      <w:keepLines/>
      <w:spacing w:before="80" w:after="0" w:line="276" w:lineRule="auto"/>
      <w:outlineLvl w:val="2"/>
    </w:pPr>
    <w:rPr>
      <w:rFonts w:asciiTheme="majorHAnsi" w:eastAsiaTheme="majorEastAsia" w:hAnsiTheme="majorHAnsi" w:cstheme="majorBidi"/>
      <w:color w:val="C45911" w:themeColor="accent2" w:themeShade="BF"/>
      <w:kern w:val="0"/>
      <w:sz w:val="32"/>
      <w:szCs w:val="32"/>
      <w:lang w:val="lt-LT"/>
      <w14:ligatures w14:val="none"/>
    </w:rPr>
  </w:style>
  <w:style w:type="paragraph" w:styleId="Antrat4">
    <w:name w:val="heading 4"/>
    <w:basedOn w:val="prastasis"/>
    <w:next w:val="prastasis"/>
    <w:link w:val="Antrat4Diagrama"/>
    <w:uiPriority w:val="9"/>
    <w:semiHidden/>
    <w:unhideWhenUsed/>
    <w:qFormat/>
    <w:rsid w:val="00663A81"/>
    <w:pPr>
      <w:keepNext/>
      <w:keepLines/>
      <w:spacing w:before="80" w:after="0" w:line="276" w:lineRule="auto"/>
      <w:outlineLvl w:val="3"/>
    </w:pPr>
    <w:rPr>
      <w:rFonts w:asciiTheme="majorHAnsi" w:eastAsiaTheme="majorEastAsia" w:hAnsiTheme="majorHAnsi" w:cstheme="majorBidi"/>
      <w:i/>
      <w:iCs/>
      <w:color w:val="833C0B" w:themeColor="accent2" w:themeShade="80"/>
      <w:kern w:val="0"/>
      <w:sz w:val="28"/>
      <w:szCs w:val="28"/>
      <w:lang w:val="lt-LT"/>
      <w14:ligatures w14:val="none"/>
    </w:rPr>
  </w:style>
  <w:style w:type="paragraph" w:styleId="Antrat5">
    <w:name w:val="heading 5"/>
    <w:basedOn w:val="prastasis"/>
    <w:next w:val="prastasis"/>
    <w:link w:val="Antrat5Diagrama"/>
    <w:uiPriority w:val="9"/>
    <w:semiHidden/>
    <w:unhideWhenUsed/>
    <w:qFormat/>
    <w:rsid w:val="00663A81"/>
    <w:pPr>
      <w:keepNext/>
      <w:keepLines/>
      <w:spacing w:before="80" w:after="0" w:line="276" w:lineRule="auto"/>
      <w:outlineLvl w:val="4"/>
    </w:pPr>
    <w:rPr>
      <w:rFonts w:asciiTheme="majorHAnsi" w:eastAsiaTheme="majorEastAsia" w:hAnsiTheme="majorHAnsi" w:cstheme="majorBidi"/>
      <w:color w:val="C45911" w:themeColor="accent2" w:themeShade="BF"/>
      <w:kern w:val="0"/>
      <w:sz w:val="24"/>
      <w:szCs w:val="24"/>
      <w:lang w:val="lt-LT"/>
      <w14:ligatures w14:val="none"/>
    </w:rPr>
  </w:style>
  <w:style w:type="paragraph" w:styleId="Antrat6">
    <w:name w:val="heading 6"/>
    <w:basedOn w:val="prastasis"/>
    <w:next w:val="prastasis"/>
    <w:link w:val="Antrat6Diagrama"/>
    <w:uiPriority w:val="9"/>
    <w:semiHidden/>
    <w:unhideWhenUsed/>
    <w:qFormat/>
    <w:rsid w:val="00663A81"/>
    <w:pPr>
      <w:keepNext/>
      <w:keepLines/>
      <w:spacing w:before="80" w:after="0" w:line="276" w:lineRule="auto"/>
      <w:outlineLvl w:val="5"/>
    </w:pPr>
    <w:rPr>
      <w:rFonts w:asciiTheme="majorHAnsi" w:eastAsiaTheme="majorEastAsia" w:hAnsiTheme="majorHAnsi" w:cstheme="majorBidi"/>
      <w:i/>
      <w:iCs/>
      <w:color w:val="833C0B" w:themeColor="accent2" w:themeShade="80"/>
      <w:kern w:val="0"/>
      <w:sz w:val="24"/>
      <w:szCs w:val="24"/>
      <w:lang w:val="lt-LT"/>
      <w14:ligatures w14:val="none"/>
    </w:rPr>
  </w:style>
  <w:style w:type="paragraph" w:styleId="Antrat7">
    <w:name w:val="heading 7"/>
    <w:basedOn w:val="prastasis"/>
    <w:next w:val="prastasis"/>
    <w:link w:val="Antrat7Diagrama"/>
    <w:uiPriority w:val="9"/>
    <w:semiHidden/>
    <w:unhideWhenUsed/>
    <w:qFormat/>
    <w:rsid w:val="00663A81"/>
    <w:pPr>
      <w:keepNext/>
      <w:keepLines/>
      <w:spacing w:before="80" w:after="0" w:line="276" w:lineRule="auto"/>
      <w:outlineLvl w:val="6"/>
    </w:pPr>
    <w:rPr>
      <w:rFonts w:asciiTheme="majorHAnsi" w:eastAsiaTheme="majorEastAsia" w:hAnsiTheme="majorHAnsi" w:cstheme="majorBidi"/>
      <w:b/>
      <w:bCs/>
      <w:color w:val="833C0B" w:themeColor="accent2" w:themeShade="80"/>
      <w:kern w:val="0"/>
      <w:lang w:val="lt-LT"/>
      <w14:ligatures w14:val="none"/>
    </w:rPr>
  </w:style>
  <w:style w:type="paragraph" w:styleId="Antrat8">
    <w:name w:val="heading 8"/>
    <w:basedOn w:val="prastasis"/>
    <w:next w:val="prastasis"/>
    <w:link w:val="Antrat8Diagrama"/>
    <w:uiPriority w:val="9"/>
    <w:semiHidden/>
    <w:unhideWhenUsed/>
    <w:qFormat/>
    <w:rsid w:val="00663A81"/>
    <w:pPr>
      <w:keepNext/>
      <w:keepLines/>
      <w:spacing w:before="80" w:after="0" w:line="276" w:lineRule="auto"/>
      <w:outlineLvl w:val="7"/>
    </w:pPr>
    <w:rPr>
      <w:rFonts w:asciiTheme="majorHAnsi" w:eastAsiaTheme="majorEastAsia" w:hAnsiTheme="majorHAnsi" w:cstheme="majorBidi"/>
      <w:color w:val="833C0B" w:themeColor="accent2" w:themeShade="80"/>
      <w:kern w:val="0"/>
      <w:lang w:val="lt-LT"/>
      <w14:ligatures w14:val="none"/>
    </w:rPr>
  </w:style>
  <w:style w:type="paragraph" w:styleId="Antrat9">
    <w:name w:val="heading 9"/>
    <w:basedOn w:val="prastasis"/>
    <w:next w:val="prastasis"/>
    <w:link w:val="Antrat9Diagrama"/>
    <w:uiPriority w:val="9"/>
    <w:semiHidden/>
    <w:unhideWhenUsed/>
    <w:qFormat/>
    <w:rsid w:val="00663A81"/>
    <w:pPr>
      <w:keepNext/>
      <w:keepLines/>
      <w:spacing w:before="80" w:after="0" w:line="276" w:lineRule="auto"/>
      <w:outlineLvl w:val="8"/>
    </w:pPr>
    <w:rPr>
      <w:rFonts w:asciiTheme="majorHAnsi" w:eastAsiaTheme="majorEastAsia" w:hAnsiTheme="majorHAnsi" w:cstheme="majorBidi"/>
      <w:i/>
      <w:iCs/>
      <w:color w:val="833C0B" w:themeColor="accent2" w:themeShade="80"/>
      <w:kern w:val="0"/>
      <w:lang w:val="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63A81"/>
    <w:rPr>
      <w:rFonts w:asciiTheme="majorHAnsi" w:eastAsiaTheme="majorEastAsia" w:hAnsiTheme="majorHAnsi" w:cstheme="majorBidi"/>
      <w:color w:val="262626" w:themeColor="text1" w:themeTint="D9"/>
      <w:kern w:val="0"/>
      <w:sz w:val="40"/>
      <w:szCs w:val="40"/>
      <w:lang w:val="lt-LT"/>
      <w14:ligatures w14:val="none"/>
    </w:rPr>
  </w:style>
  <w:style w:type="character" w:customStyle="1" w:styleId="Antrat2Diagrama">
    <w:name w:val="Antraštė 2 Diagrama"/>
    <w:basedOn w:val="Numatytasispastraiposriftas"/>
    <w:link w:val="Antrat2"/>
    <w:uiPriority w:val="9"/>
    <w:rsid w:val="00663A81"/>
    <w:rPr>
      <w:rFonts w:asciiTheme="majorHAnsi" w:eastAsiaTheme="majorEastAsia" w:hAnsiTheme="majorHAnsi" w:cstheme="majorBidi"/>
      <w:color w:val="ED7D31" w:themeColor="accent2"/>
      <w:kern w:val="0"/>
      <w:sz w:val="36"/>
      <w:szCs w:val="36"/>
      <w:lang w:val="lt-LT"/>
      <w14:ligatures w14:val="none"/>
    </w:rPr>
  </w:style>
  <w:style w:type="character" w:customStyle="1" w:styleId="Antrat3Diagrama">
    <w:name w:val="Antraštė 3 Diagrama"/>
    <w:basedOn w:val="Numatytasispastraiposriftas"/>
    <w:link w:val="Antrat3"/>
    <w:uiPriority w:val="9"/>
    <w:semiHidden/>
    <w:rsid w:val="00663A81"/>
    <w:rPr>
      <w:rFonts w:asciiTheme="majorHAnsi" w:eastAsiaTheme="majorEastAsia" w:hAnsiTheme="majorHAnsi" w:cstheme="majorBidi"/>
      <w:color w:val="C45911" w:themeColor="accent2" w:themeShade="BF"/>
      <w:kern w:val="0"/>
      <w:sz w:val="32"/>
      <w:szCs w:val="32"/>
      <w:lang w:val="lt-LT"/>
      <w14:ligatures w14:val="none"/>
    </w:rPr>
  </w:style>
  <w:style w:type="character" w:customStyle="1" w:styleId="Antrat4Diagrama">
    <w:name w:val="Antraštė 4 Diagrama"/>
    <w:basedOn w:val="Numatytasispastraiposriftas"/>
    <w:link w:val="Antrat4"/>
    <w:uiPriority w:val="9"/>
    <w:semiHidden/>
    <w:rsid w:val="00663A81"/>
    <w:rPr>
      <w:rFonts w:asciiTheme="majorHAnsi" w:eastAsiaTheme="majorEastAsia" w:hAnsiTheme="majorHAnsi" w:cstheme="majorBidi"/>
      <w:i/>
      <w:iCs/>
      <w:color w:val="833C0B" w:themeColor="accent2" w:themeShade="80"/>
      <w:kern w:val="0"/>
      <w:sz w:val="28"/>
      <w:szCs w:val="28"/>
      <w:lang w:val="lt-LT"/>
      <w14:ligatures w14:val="none"/>
    </w:rPr>
  </w:style>
  <w:style w:type="character" w:customStyle="1" w:styleId="Antrat5Diagrama">
    <w:name w:val="Antraštė 5 Diagrama"/>
    <w:basedOn w:val="Numatytasispastraiposriftas"/>
    <w:link w:val="Antrat5"/>
    <w:uiPriority w:val="9"/>
    <w:semiHidden/>
    <w:rsid w:val="00663A81"/>
    <w:rPr>
      <w:rFonts w:asciiTheme="majorHAnsi" w:eastAsiaTheme="majorEastAsia" w:hAnsiTheme="majorHAnsi" w:cstheme="majorBidi"/>
      <w:color w:val="C45911" w:themeColor="accent2" w:themeShade="BF"/>
      <w:kern w:val="0"/>
      <w:sz w:val="24"/>
      <w:szCs w:val="24"/>
      <w:lang w:val="lt-LT"/>
      <w14:ligatures w14:val="none"/>
    </w:rPr>
  </w:style>
  <w:style w:type="character" w:customStyle="1" w:styleId="Antrat6Diagrama">
    <w:name w:val="Antraštė 6 Diagrama"/>
    <w:basedOn w:val="Numatytasispastraiposriftas"/>
    <w:link w:val="Antrat6"/>
    <w:uiPriority w:val="9"/>
    <w:semiHidden/>
    <w:rsid w:val="00663A81"/>
    <w:rPr>
      <w:rFonts w:asciiTheme="majorHAnsi" w:eastAsiaTheme="majorEastAsia" w:hAnsiTheme="majorHAnsi" w:cstheme="majorBidi"/>
      <w:i/>
      <w:iCs/>
      <w:color w:val="833C0B" w:themeColor="accent2" w:themeShade="80"/>
      <w:kern w:val="0"/>
      <w:sz w:val="24"/>
      <w:szCs w:val="24"/>
      <w:lang w:val="lt-LT"/>
      <w14:ligatures w14:val="none"/>
    </w:rPr>
  </w:style>
  <w:style w:type="character" w:customStyle="1" w:styleId="Antrat7Diagrama">
    <w:name w:val="Antraštė 7 Diagrama"/>
    <w:basedOn w:val="Numatytasispastraiposriftas"/>
    <w:link w:val="Antrat7"/>
    <w:uiPriority w:val="9"/>
    <w:semiHidden/>
    <w:rsid w:val="00663A81"/>
    <w:rPr>
      <w:rFonts w:asciiTheme="majorHAnsi" w:eastAsiaTheme="majorEastAsia" w:hAnsiTheme="majorHAnsi" w:cstheme="majorBidi"/>
      <w:b/>
      <w:bCs/>
      <w:color w:val="833C0B" w:themeColor="accent2" w:themeShade="80"/>
      <w:kern w:val="0"/>
      <w:lang w:val="lt-LT"/>
      <w14:ligatures w14:val="none"/>
    </w:rPr>
  </w:style>
  <w:style w:type="character" w:customStyle="1" w:styleId="Antrat8Diagrama">
    <w:name w:val="Antraštė 8 Diagrama"/>
    <w:basedOn w:val="Numatytasispastraiposriftas"/>
    <w:link w:val="Antrat8"/>
    <w:uiPriority w:val="9"/>
    <w:semiHidden/>
    <w:rsid w:val="00663A81"/>
    <w:rPr>
      <w:rFonts w:asciiTheme="majorHAnsi" w:eastAsiaTheme="majorEastAsia" w:hAnsiTheme="majorHAnsi" w:cstheme="majorBidi"/>
      <w:color w:val="833C0B" w:themeColor="accent2" w:themeShade="80"/>
      <w:kern w:val="0"/>
      <w:lang w:val="lt-LT"/>
      <w14:ligatures w14:val="none"/>
    </w:rPr>
  </w:style>
  <w:style w:type="character" w:customStyle="1" w:styleId="Antrat9Diagrama">
    <w:name w:val="Antraštė 9 Diagrama"/>
    <w:basedOn w:val="Numatytasispastraiposriftas"/>
    <w:link w:val="Antrat9"/>
    <w:uiPriority w:val="9"/>
    <w:semiHidden/>
    <w:rsid w:val="00663A81"/>
    <w:rPr>
      <w:rFonts w:asciiTheme="majorHAnsi" w:eastAsiaTheme="majorEastAsia" w:hAnsiTheme="majorHAnsi" w:cstheme="majorBidi"/>
      <w:i/>
      <w:iCs/>
      <w:color w:val="833C0B" w:themeColor="accent2" w:themeShade="80"/>
      <w:kern w:val="0"/>
      <w:lang w:val="lt-LT"/>
      <w14:ligatures w14:val="none"/>
    </w:rPr>
  </w:style>
  <w:style w:type="numbering" w:customStyle="1" w:styleId="Sraonra1">
    <w:name w:val="Sąrašo nėra1"/>
    <w:next w:val="Sraonra"/>
    <w:uiPriority w:val="99"/>
    <w:semiHidden/>
    <w:unhideWhenUsed/>
    <w:rsid w:val="00663A81"/>
  </w:style>
  <w:style w:type="paragraph" w:styleId="Antrats">
    <w:name w:val="header"/>
    <w:basedOn w:val="prastasis"/>
    <w:link w:val="AntratsDiagrama"/>
    <w:uiPriority w:val="99"/>
    <w:unhideWhenUsed/>
    <w:rsid w:val="00663A81"/>
    <w:pPr>
      <w:tabs>
        <w:tab w:val="center" w:pos="4680"/>
        <w:tab w:val="right" w:pos="9360"/>
      </w:tabs>
      <w:spacing w:after="0" w:line="276" w:lineRule="auto"/>
    </w:pPr>
    <w:rPr>
      <w:rFonts w:eastAsiaTheme="minorEastAsia"/>
      <w:kern w:val="0"/>
      <w:sz w:val="21"/>
      <w:szCs w:val="21"/>
      <w:lang w:val="lt-LT"/>
      <w14:ligatures w14:val="none"/>
    </w:rPr>
  </w:style>
  <w:style w:type="character" w:customStyle="1" w:styleId="AntratsDiagrama">
    <w:name w:val="Antraštės Diagrama"/>
    <w:basedOn w:val="Numatytasispastraiposriftas"/>
    <w:link w:val="Antrats"/>
    <w:uiPriority w:val="99"/>
    <w:rsid w:val="00663A81"/>
    <w:rPr>
      <w:rFonts w:eastAsiaTheme="minorEastAsia"/>
      <w:kern w:val="0"/>
      <w:sz w:val="21"/>
      <w:szCs w:val="21"/>
      <w:lang w:val="lt-LT"/>
      <w14:ligatures w14:val="none"/>
    </w:rPr>
  </w:style>
  <w:style w:type="paragraph" w:styleId="Porat">
    <w:name w:val="footer"/>
    <w:basedOn w:val="prastasis"/>
    <w:link w:val="PoratDiagrama"/>
    <w:uiPriority w:val="99"/>
    <w:unhideWhenUsed/>
    <w:rsid w:val="00663A81"/>
    <w:pPr>
      <w:tabs>
        <w:tab w:val="center" w:pos="4680"/>
        <w:tab w:val="right" w:pos="9360"/>
      </w:tabs>
      <w:spacing w:after="0" w:line="276" w:lineRule="auto"/>
    </w:pPr>
    <w:rPr>
      <w:rFonts w:eastAsiaTheme="minorEastAsia"/>
      <w:kern w:val="0"/>
      <w:sz w:val="21"/>
      <w:szCs w:val="21"/>
      <w:lang w:val="lt-LT"/>
      <w14:ligatures w14:val="none"/>
    </w:rPr>
  </w:style>
  <w:style w:type="character" w:customStyle="1" w:styleId="PoratDiagrama">
    <w:name w:val="Poraštė Diagrama"/>
    <w:basedOn w:val="Numatytasispastraiposriftas"/>
    <w:link w:val="Porat"/>
    <w:uiPriority w:val="99"/>
    <w:rsid w:val="00663A81"/>
    <w:rPr>
      <w:rFonts w:eastAsiaTheme="minorEastAsia"/>
      <w:kern w:val="0"/>
      <w:sz w:val="21"/>
      <w:szCs w:val="21"/>
      <w:lang w:val="lt-LT"/>
      <w14:ligatures w14:val="none"/>
    </w:rPr>
  </w:style>
  <w:style w:type="paragraph" w:styleId="Betarp">
    <w:name w:val="No Spacing"/>
    <w:link w:val="BetarpDiagrama"/>
    <w:uiPriority w:val="1"/>
    <w:qFormat/>
    <w:rsid w:val="00663A81"/>
    <w:pPr>
      <w:spacing w:after="0" w:line="240" w:lineRule="auto"/>
    </w:pPr>
    <w:rPr>
      <w:rFonts w:eastAsiaTheme="minorEastAsia"/>
      <w:kern w:val="0"/>
      <w:sz w:val="21"/>
      <w:szCs w:val="21"/>
      <w14:ligatures w14:val="none"/>
    </w:rPr>
  </w:style>
  <w:style w:type="character" w:customStyle="1" w:styleId="BetarpDiagrama">
    <w:name w:val="Be tarpų Diagrama"/>
    <w:basedOn w:val="Numatytasispastraiposriftas"/>
    <w:link w:val="Betarp"/>
    <w:uiPriority w:val="1"/>
    <w:rsid w:val="00663A81"/>
    <w:rPr>
      <w:rFonts w:eastAsiaTheme="minorEastAsia"/>
      <w:kern w:val="0"/>
      <w:sz w:val="21"/>
      <w:szCs w:val="21"/>
      <w14:ligatures w14:val="none"/>
    </w:rPr>
  </w:style>
  <w:style w:type="paragraph" w:styleId="Turinioantrat">
    <w:name w:val="TOC Heading"/>
    <w:basedOn w:val="Antrat1"/>
    <w:next w:val="prastasis"/>
    <w:uiPriority w:val="39"/>
    <w:unhideWhenUsed/>
    <w:qFormat/>
    <w:rsid w:val="00663A81"/>
  </w:style>
  <w:style w:type="paragraph" w:styleId="Turinys2">
    <w:name w:val="toc 2"/>
    <w:basedOn w:val="prastasis"/>
    <w:next w:val="prastasis"/>
    <w:uiPriority w:val="39"/>
    <w:unhideWhenUsed/>
    <w:rsid w:val="00663A81"/>
    <w:pPr>
      <w:spacing w:after="100" w:line="276" w:lineRule="auto"/>
      <w:ind w:left="220"/>
    </w:pPr>
    <w:rPr>
      <w:rFonts w:eastAsiaTheme="minorEastAsia" w:cs="Times New Roman"/>
      <w:kern w:val="0"/>
      <w:sz w:val="21"/>
      <w:szCs w:val="21"/>
      <w:lang w:val="lt-LT"/>
      <w14:ligatures w14:val="none"/>
    </w:rPr>
  </w:style>
  <w:style w:type="paragraph" w:styleId="Turinys1">
    <w:name w:val="toc 1"/>
    <w:basedOn w:val="prastasis"/>
    <w:next w:val="prastasis"/>
    <w:uiPriority w:val="39"/>
    <w:unhideWhenUsed/>
    <w:rsid w:val="00663A81"/>
    <w:pPr>
      <w:tabs>
        <w:tab w:val="left" w:pos="709"/>
        <w:tab w:val="right" w:leader="dot" w:pos="9962"/>
      </w:tabs>
      <w:spacing w:after="100" w:line="276" w:lineRule="auto"/>
    </w:pPr>
    <w:rPr>
      <w:rFonts w:eastAsia="Arial" w:cstheme="majorBidi"/>
      <w:b/>
      <w:bCs/>
      <w:noProof/>
      <w:kern w:val="0"/>
      <w:sz w:val="21"/>
      <w:szCs w:val="21"/>
      <w:lang w:val="lt-LT"/>
      <w14:ligatures w14:val="none"/>
    </w:rPr>
  </w:style>
  <w:style w:type="paragraph" w:styleId="Turinys3">
    <w:name w:val="toc 3"/>
    <w:basedOn w:val="prastasis"/>
    <w:next w:val="prastasis"/>
    <w:uiPriority w:val="39"/>
    <w:unhideWhenUsed/>
    <w:rsid w:val="00663A81"/>
    <w:pPr>
      <w:spacing w:after="100" w:line="276" w:lineRule="auto"/>
      <w:ind w:left="440"/>
    </w:pPr>
    <w:rPr>
      <w:rFonts w:eastAsiaTheme="minorEastAsia" w:cs="Times New Roman"/>
      <w:kern w:val="0"/>
      <w:sz w:val="21"/>
      <w:szCs w:val="21"/>
      <w:lang w:val="lt-LT"/>
      <w14:ligatures w14:val="none"/>
    </w:rPr>
  </w:style>
  <w:style w:type="character" w:styleId="Hipersaitas">
    <w:name w:val="Hyperlink"/>
    <w:aliases w:val="Alna"/>
    <w:basedOn w:val="Numatytasispastraiposriftas"/>
    <w:uiPriority w:val="99"/>
    <w:unhideWhenUsed/>
    <w:rsid w:val="00663A8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663A81"/>
    <w:rPr>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663A81"/>
    <w:pPr>
      <w:spacing w:line="276" w:lineRule="auto"/>
      <w:ind w:left="720"/>
      <w:contextualSpacing/>
    </w:pPr>
    <w:rPr>
      <w:lang w:val="lt-LT"/>
    </w:rPr>
  </w:style>
  <w:style w:type="character" w:styleId="Komentaronuoroda">
    <w:name w:val="annotation reference"/>
    <w:basedOn w:val="Numatytasispastraiposriftas"/>
    <w:uiPriority w:val="99"/>
    <w:unhideWhenUsed/>
    <w:rsid w:val="00663A81"/>
    <w:rPr>
      <w:sz w:val="16"/>
      <w:szCs w:val="16"/>
    </w:rPr>
  </w:style>
  <w:style w:type="paragraph" w:styleId="Komentarotekstas">
    <w:name w:val="annotation text"/>
    <w:basedOn w:val="prastasis"/>
    <w:link w:val="KomentarotekstasDiagrama"/>
    <w:uiPriority w:val="99"/>
    <w:unhideWhenUsed/>
    <w:rsid w:val="00663A81"/>
    <w:pPr>
      <w:spacing w:line="276" w:lineRule="auto"/>
    </w:pPr>
    <w:rPr>
      <w:rFonts w:eastAsiaTheme="minorEastAsia"/>
      <w:kern w:val="0"/>
      <w:sz w:val="20"/>
      <w:szCs w:val="20"/>
      <w:lang w:val="lt-LT"/>
      <w14:ligatures w14:val="none"/>
    </w:rPr>
  </w:style>
  <w:style w:type="character" w:customStyle="1" w:styleId="KomentarotekstasDiagrama">
    <w:name w:val="Komentaro tekstas Diagrama"/>
    <w:basedOn w:val="Numatytasispastraiposriftas"/>
    <w:link w:val="Komentarotekstas"/>
    <w:uiPriority w:val="99"/>
    <w:rsid w:val="00663A81"/>
    <w:rPr>
      <w:rFonts w:eastAsiaTheme="minorEastAsia"/>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663A81"/>
    <w:rPr>
      <w:b/>
      <w:bCs/>
    </w:rPr>
  </w:style>
  <w:style w:type="character" w:customStyle="1" w:styleId="KomentarotemaDiagrama">
    <w:name w:val="Komentaro tema Diagrama"/>
    <w:basedOn w:val="KomentarotekstasDiagrama"/>
    <w:link w:val="Komentarotema"/>
    <w:uiPriority w:val="99"/>
    <w:semiHidden/>
    <w:rsid w:val="00663A81"/>
    <w:rPr>
      <w:rFonts w:eastAsiaTheme="minorEastAsia"/>
      <w:b/>
      <w:bCs/>
      <w:kern w:val="0"/>
      <w:sz w:val="20"/>
      <w:szCs w:val="20"/>
      <w:lang w:val="lt-LT"/>
      <w14:ligatures w14: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663A81"/>
    <w:pPr>
      <w:spacing w:line="276" w:lineRule="auto"/>
    </w:pPr>
    <w:rPr>
      <w:rFonts w:eastAsiaTheme="minorEastAsia"/>
      <w:kern w:val="0"/>
      <w:sz w:val="20"/>
      <w:szCs w:val="20"/>
      <w:lang w:val="lt-LT" w:eastAsia="lt-LT"/>
      <w14:ligatures w14: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663A81"/>
    <w:rPr>
      <w:rFonts w:eastAsiaTheme="minorEastAsia"/>
      <w:kern w:val="0"/>
      <w:sz w:val="20"/>
      <w:szCs w:val="20"/>
      <w:lang w:val="lt-LT" w:eastAsia="lt-LT"/>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663A81"/>
    <w:rPr>
      <w:vertAlign w:val="superscript"/>
      <w:lang w:val="lt-LT"/>
    </w:rPr>
  </w:style>
  <w:style w:type="character" w:styleId="Emfaz">
    <w:name w:val="Emphasis"/>
    <w:basedOn w:val="Numatytasispastraiposriftas"/>
    <w:uiPriority w:val="20"/>
    <w:qFormat/>
    <w:rsid w:val="00663A81"/>
    <w:rPr>
      <w:i/>
      <w:iCs/>
      <w:color w:val="000000" w:themeColor="text1"/>
    </w:rPr>
  </w:style>
  <w:style w:type="paragraph" w:customStyle="1" w:styleId="Body2">
    <w:name w:val="Body 2"/>
    <w:rsid w:val="00663A81"/>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paragraph" w:styleId="Debesliotekstas">
    <w:name w:val="Balloon Text"/>
    <w:basedOn w:val="prastasis"/>
    <w:link w:val="DebesliotekstasDiagrama"/>
    <w:uiPriority w:val="99"/>
    <w:semiHidden/>
    <w:unhideWhenUsed/>
    <w:rsid w:val="00663A81"/>
    <w:pPr>
      <w:spacing w:line="276" w:lineRule="auto"/>
    </w:pPr>
    <w:rPr>
      <w:rFonts w:ascii="Segoe UI" w:eastAsiaTheme="minorEastAsia" w:hAnsi="Segoe UI" w:cs="Segoe UI"/>
      <w:kern w:val="0"/>
      <w:sz w:val="18"/>
      <w:szCs w:val="18"/>
      <w:lang w:val="lt-LT" w:eastAsia="lt-LT"/>
      <w14:ligatures w14:val="none"/>
    </w:rPr>
  </w:style>
  <w:style w:type="character" w:customStyle="1" w:styleId="DebesliotekstasDiagrama">
    <w:name w:val="Debesėlio tekstas Diagrama"/>
    <w:basedOn w:val="Numatytasispastraiposriftas"/>
    <w:link w:val="Debesliotekstas"/>
    <w:uiPriority w:val="99"/>
    <w:semiHidden/>
    <w:rsid w:val="00663A81"/>
    <w:rPr>
      <w:rFonts w:ascii="Segoe UI" w:eastAsiaTheme="minorEastAsia"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663A81"/>
    <w:rPr>
      <w:color w:val="605E5C"/>
      <w:shd w:val="clear" w:color="auto" w:fill="E1DFDD"/>
    </w:rPr>
  </w:style>
  <w:style w:type="character" w:styleId="Perirtashipersaitas">
    <w:name w:val="FollowedHyperlink"/>
    <w:basedOn w:val="Numatytasispastraiposriftas"/>
    <w:uiPriority w:val="99"/>
    <w:semiHidden/>
    <w:unhideWhenUsed/>
    <w:rsid w:val="00663A81"/>
    <w:rPr>
      <w:color w:val="954F72" w:themeColor="followedHyperlink"/>
      <w:u w:val="single"/>
    </w:rPr>
  </w:style>
  <w:style w:type="paragraph" w:styleId="Antrat">
    <w:name w:val="caption"/>
    <w:basedOn w:val="prastasis"/>
    <w:next w:val="prastasis"/>
    <w:uiPriority w:val="35"/>
    <w:semiHidden/>
    <w:unhideWhenUsed/>
    <w:qFormat/>
    <w:rsid w:val="00663A81"/>
    <w:pPr>
      <w:spacing w:line="276" w:lineRule="auto"/>
    </w:pPr>
    <w:rPr>
      <w:rFonts w:eastAsiaTheme="minorEastAsia"/>
      <w:b/>
      <w:bCs/>
      <w:color w:val="404040" w:themeColor="text1" w:themeTint="BF"/>
      <w:kern w:val="0"/>
      <w:sz w:val="16"/>
      <w:szCs w:val="16"/>
      <w:lang w:val="lt-LT"/>
      <w14:ligatures w14:val="none"/>
    </w:rPr>
  </w:style>
  <w:style w:type="paragraph" w:styleId="Pavadinimas">
    <w:name w:val="Title"/>
    <w:basedOn w:val="prastasis"/>
    <w:next w:val="prastasis"/>
    <w:link w:val="PavadinimasDiagrama"/>
    <w:uiPriority w:val="10"/>
    <w:qFormat/>
    <w:rsid w:val="00663A81"/>
    <w:pPr>
      <w:spacing w:after="0" w:line="276" w:lineRule="auto"/>
      <w:contextualSpacing/>
    </w:pPr>
    <w:rPr>
      <w:rFonts w:asciiTheme="majorHAnsi" w:eastAsiaTheme="majorEastAsia" w:hAnsiTheme="majorHAnsi" w:cstheme="majorBidi"/>
      <w:color w:val="262626" w:themeColor="text1" w:themeTint="D9"/>
      <w:kern w:val="0"/>
      <w:sz w:val="96"/>
      <w:szCs w:val="96"/>
      <w:lang w:val="lt-LT"/>
      <w14:ligatures w14:val="none"/>
    </w:rPr>
  </w:style>
  <w:style w:type="character" w:customStyle="1" w:styleId="PavadinimasDiagrama">
    <w:name w:val="Pavadinimas Diagrama"/>
    <w:basedOn w:val="Numatytasispastraiposriftas"/>
    <w:link w:val="Pavadinimas"/>
    <w:uiPriority w:val="10"/>
    <w:rsid w:val="00663A81"/>
    <w:rPr>
      <w:rFonts w:asciiTheme="majorHAnsi" w:eastAsiaTheme="majorEastAsia" w:hAnsiTheme="majorHAnsi" w:cstheme="majorBidi"/>
      <w:color w:val="262626" w:themeColor="text1" w:themeTint="D9"/>
      <w:kern w:val="0"/>
      <w:sz w:val="96"/>
      <w:szCs w:val="96"/>
      <w:lang w:val="lt-LT"/>
      <w14:ligatures w14:val="none"/>
    </w:rPr>
  </w:style>
  <w:style w:type="paragraph" w:styleId="Paantrat">
    <w:name w:val="Subtitle"/>
    <w:basedOn w:val="prastasis"/>
    <w:next w:val="prastasis"/>
    <w:link w:val="PaantratDiagrama"/>
    <w:uiPriority w:val="99"/>
    <w:qFormat/>
    <w:rsid w:val="00663A81"/>
    <w:pPr>
      <w:spacing w:after="240" w:line="276" w:lineRule="auto"/>
    </w:pPr>
    <w:rPr>
      <w:rFonts w:eastAsiaTheme="minorEastAsia"/>
      <w:caps/>
      <w:color w:val="404040" w:themeColor="text1" w:themeTint="BF"/>
      <w:kern w:val="0"/>
      <w:sz w:val="28"/>
      <w:szCs w:val="28"/>
      <w:lang w:val="lt-LT"/>
      <w14:ligatures w14:val="none"/>
    </w:rPr>
  </w:style>
  <w:style w:type="character" w:customStyle="1" w:styleId="PaantratDiagrama">
    <w:name w:val="Paantraštė Diagrama"/>
    <w:basedOn w:val="Numatytasispastraiposriftas"/>
    <w:link w:val="Paantrat"/>
    <w:uiPriority w:val="99"/>
    <w:rsid w:val="00663A81"/>
    <w:rPr>
      <w:rFonts w:eastAsiaTheme="minorEastAsia"/>
      <w:caps/>
      <w:color w:val="404040" w:themeColor="text1" w:themeTint="BF"/>
      <w:kern w:val="0"/>
      <w:sz w:val="28"/>
      <w:szCs w:val="28"/>
      <w:lang w:val="lt-LT"/>
      <w14:ligatures w14:val="none"/>
    </w:rPr>
  </w:style>
  <w:style w:type="character" w:styleId="Grietas">
    <w:name w:val="Strong"/>
    <w:basedOn w:val="Numatytasispastraiposriftas"/>
    <w:uiPriority w:val="22"/>
    <w:qFormat/>
    <w:rsid w:val="00663A81"/>
    <w:rPr>
      <w:b/>
      <w:bCs/>
    </w:rPr>
  </w:style>
  <w:style w:type="paragraph" w:styleId="Citata">
    <w:name w:val="Quote"/>
    <w:basedOn w:val="prastasis"/>
    <w:next w:val="prastasis"/>
    <w:link w:val="CitataDiagrama"/>
    <w:uiPriority w:val="29"/>
    <w:qFormat/>
    <w:rsid w:val="00663A81"/>
    <w:pPr>
      <w:spacing w:before="160" w:line="276" w:lineRule="auto"/>
      <w:ind w:left="720" w:right="720"/>
      <w:jc w:val="center"/>
    </w:pPr>
    <w:rPr>
      <w:rFonts w:asciiTheme="majorHAnsi" w:eastAsiaTheme="majorEastAsia" w:hAnsiTheme="majorHAnsi" w:cstheme="majorBidi"/>
      <w:color w:val="000000" w:themeColor="text1"/>
      <w:kern w:val="0"/>
      <w:sz w:val="24"/>
      <w:szCs w:val="24"/>
      <w:lang w:val="lt-LT"/>
      <w14:ligatures w14:val="none"/>
    </w:rPr>
  </w:style>
  <w:style w:type="character" w:customStyle="1" w:styleId="CitataDiagrama">
    <w:name w:val="Citata Diagrama"/>
    <w:basedOn w:val="Numatytasispastraiposriftas"/>
    <w:link w:val="Citata"/>
    <w:uiPriority w:val="29"/>
    <w:rsid w:val="00663A81"/>
    <w:rPr>
      <w:rFonts w:asciiTheme="majorHAnsi" w:eastAsiaTheme="majorEastAsia" w:hAnsiTheme="majorHAnsi" w:cstheme="majorBidi"/>
      <w:color w:val="000000" w:themeColor="text1"/>
      <w:kern w:val="0"/>
      <w:sz w:val="24"/>
      <w:szCs w:val="24"/>
      <w:lang w:val="lt-LT"/>
      <w14:ligatures w14:val="none"/>
    </w:rPr>
  </w:style>
  <w:style w:type="paragraph" w:styleId="Iskirtacitata">
    <w:name w:val="Intense Quote"/>
    <w:basedOn w:val="prastasis"/>
    <w:next w:val="prastasis"/>
    <w:link w:val="IskirtacitataDiagrama"/>
    <w:uiPriority w:val="30"/>
    <w:qFormat/>
    <w:rsid w:val="00663A81"/>
    <w:pPr>
      <w:spacing w:before="240" w:after="240" w:line="276" w:lineRule="auto"/>
      <w:ind w:left="936" w:right="936"/>
      <w:jc w:val="center"/>
    </w:pPr>
    <w:rPr>
      <w:rFonts w:asciiTheme="majorHAnsi" w:eastAsiaTheme="majorEastAsia" w:hAnsiTheme="majorHAnsi" w:cstheme="majorBidi"/>
      <w:kern w:val="0"/>
      <w:sz w:val="24"/>
      <w:szCs w:val="24"/>
      <w:lang w:val="lt-LT"/>
      <w14:ligatures w14:val="none"/>
    </w:rPr>
  </w:style>
  <w:style w:type="character" w:customStyle="1" w:styleId="IskirtacitataDiagrama">
    <w:name w:val="Išskirta citata Diagrama"/>
    <w:basedOn w:val="Numatytasispastraiposriftas"/>
    <w:link w:val="Iskirtacitata"/>
    <w:uiPriority w:val="30"/>
    <w:rsid w:val="00663A81"/>
    <w:rPr>
      <w:rFonts w:asciiTheme="majorHAnsi" w:eastAsiaTheme="majorEastAsia" w:hAnsiTheme="majorHAnsi" w:cstheme="majorBidi"/>
      <w:kern w:val="0"/>
      <w:sz w:val="24"/>
      <w:szCs w:val="24"/>
      <w:lang w:val="lt-LT"/>
      <w14:ligatures w14:val="none"/>
    </w:rPr>
  </w:style>
  <w:style w:type="character" w:styleId="Nerykuspabraukimas">
    <w:name w:val="Subtle Emphasis"/>
    <w:basedOn w:val="Numatytasispastraiposriftas"/>
    <w:uiPriority w:val="19"/>
    <w:qFormat/>
    <w:rsid w:val="00663A81"/>
    <w:rPr>
      <w:i/>
      <w:iCs/>
      <w:color w:val="595959" w:themeColor="text1" w:themeTint="A6"/>
    </w:rPr>
  </w:style>
  <w:style w:type="character" w:styleId="Rykuspabraukimas">
    <w:name w:val="Intense Emphasis"/>
    <w:basedOn w:val="Numatytasispastraiposriftas"/>
    <w:uiPriority w:val="21"/>
    <w:qFormat/>
    <w:rsid w:val="00663A8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63A8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63A81"/>
    <w:rPr>
      <w:b/>
      <w:bCs/>
      <w:caps w:val="0"/>
      <w:smallCaps/>
      <w:color w:val="auto"/>
      <w:spacing w:val="0"/>
      <w:u w:val="single"/>
    </w:rPr>
  </w:style>
  <w:style w:type="character" w:styleId="Knygospavadinimas">
    <w:name w:val="Book Title"/>
    <w:basedOn w:val="Numatytasispastraiposriftas"/>
    <w:uiPriority w:val="33"/>
    <w:qFormat/>
    <w:rsid w:val="00663A81"/>
    <w:rPr>
      <w:b/>
      <w:bCs/>
      <w:caps w:val="0"/>
      <w:smallCaps/>
      <w:spacing w:val="0"/>
    </w:rPr>
  </w:style>
  <w:style w:type="table" w:styleId="Lentelstinklelis">
    <w:name w:val="Table Grid"/>
    <w:basedOn w:val="prastojilentel"/>
    <w:uiPriority w:val="59"/>
    <w:rsid w:val="00663A81"/>
    <w:pPr>
      <w:spacing w:after="0" w:line="240" w:lineRule="auto"/>
    </w:pPr>
    <w:rPr>
      <w:rFonts w:eastAsiaTheme="minorEastAsia"/>
      <w:kern w:val="0"/>
      <w:sz w:val="21"/>
      <w:szCs w:val="21"/>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663A81"/>
    <w:pPr>
      <w:spacing w:after="0" w:line="240" w:lineRule="auto"/>
    </w:pPr>
    <w:rPr>
      <w:rFonts w:eastAsiaTheme="minorEastAsia"/>
      <w:kern w:val="0"/>
      <w:sz w:val="21"/>
      <w:szCs w:val="21"/>
      <w14:ligatures w14:val="none"/>
    </w:rPr>
  </w:style>
  <w:style w:type="paragraph" w:styleId="prastasiniatinklio">
    <w:name w:val="Normal (Web)"/>
    <w:basedOn w:val="prastasis"/>
    <w:uiPriority w:val="99"/>
    <w:semiHidden/>
    <w:unhideWhenUsed/>
    <w:rsid w:val="00663A81"/>
    <w:pPr>
      <w:spacing w:beforeAutospacing="1" w:afterAutospacing="1" w:line="276" w:lineRule="auto"/>
    </w:pPr>
    <w:rPr>
      <w:rFonts w:ascii="Times New Roman" w:eastAsia="Times New Roman" w:hAnsi="Times New Roman" w:cs="Times New Roman"/>
      <w:kern w:val="0"/>
      <w:sz w:val="24"/>
      <w:szCs w:val="24"/>
      <w:lang w:val="lt-LT"/>
      <w14:ligatures w14:val="none"/>
    </w:rPr>
  </w:style>
  <w:style w:type="paragraph" w:customStyle="1" w:styleId="title-bold">
    <w:name w:val="title-bold"/>
    <w:basedOn w:val="prastasis"/>
    <w:uiPriority w:val="1"/>
    <w:rsid w:val="00663A81"/>
    <w:pPr>
      <w:spacing w:beforeAutospacing="1" w:afterAutospacing="1" w:line="276" w:lineRule="auto"/>
    </w:pPr>
    <w:rPr>
      <w:rFonts w:ascii="Times New Roman" w:eastAsia="Times New Roman" w:hAnsi="Times New Roman" w:cs="Times New Roman"/>
      <w:kern w:val="0"/>
      <w:sz w:val="24"/>
      <w:szCs w:val="24"/>
      <w:lang w:val="lt-LT"/>
      <w14:ligatures w14:val="none"/>
    </w:rPr>
  </w:style>
  <w:style w:type="paragraph" w:customStyle="1" w:styleId="pf0">
    <w:name w:val="pf0"/>
    <w:basedOn w:val="prastasis"/>
    <w:uiPriority w:val="1"/>
    <w:rsid w:val="00663A81"/>
    <w:pPr>
      <w:spacing w:beforeAutospacing="1" w:afterAutospacing="1" w:line="276" w:lineRule="auto"/>
    </w:pPr>
    <w:rPr>
      <w:rFonts w:ascii="Times New Roman" w:eastAsia="Times New Roman" w:hAnsi="Times New Roman" w:cs="Times New Roman"/>
      <w:kern w:val="0"/>
      <w:sz w:val="24"/>
      <w:szCs w:val="24"/>
      <w:lang w:val="lt-LT"/>
      <w14:ligatures w14:val="none"/>
    </w:rPr>
  </w:style>
  <w:style w:type="character" w:customStyle="1" w:styleId="cf01">
    <w:name w:val="cf01"/>
    <w:basedOn w:val="Numatytasispastraiposriftas"/>
    <w:rsid w:val="00663A81"/>
    <w:rPr>
      <w:rFonts w:ascii="Segoe UI" w:hAnsi="Segoe UI" w:cs="Segoe UI" w:hint="default"/>
      <w:sz w:val="18"/>
      <w:szCs w:val="18"/>
    </w:rPr>
  </w:style>
  <w:style w:type="character" w:styleId="Paminjimas">
    <w:name w:val="Mention"/>
    <w:basedOn w:val="Numatytasispastraiposriftas"/>
    <w:uiPriority w:val="99"/>
    <w:unhideWhenUsed/>
    <w:rsid w:val="00663A81"/>
    <w:rPr>
      <w:color w:val="2B579A"/>
      <w:shd w:val="clear" w:color="auto" w:fill="E1DFDD"/>
    </w:rPr>
  </w:style>
  <w:style w:type="character" w:customStyle="1" w:styleId="cf11">
    <w:name w:val="cf11"/>
    <w:basedOn w:val="Numatytasispastraiposriftas"/>
    <w:rsid w:val="00663A81"/>
    <w:rPr>
      <w:rFonts w:ascii="Segoe UI" w:hAnsi="Segoe UI" w:cs="Segoe UI" w:hint="default"/>
      <w:sz w:val="18"/>
      <w:szCs w:val="18"/>
    </w:rPr>
  </w:style>
  <w:style w:type="character" w:customStyle="1" w:styleId="cf21">
    <w:name w:val="cf21"/>
    <w:basedOn w:val="Numatytasispastraiposriftas"/>
    <w:rsid w:val="00663A81"/>
    <w:rPr>
      <w:rFonts w:ascii="Segoe UI" w:hAnsi="Segoe UI" w:cs="Segoe UI" w:hint="default"/>
      <w:sz w:val="18"/>
      <w:szCs w:val="18"/>
      <w:u w:val="single"/>
    </w:rPr>
  </w:style>
  <w:style w:type="paragraph" w:styleId="Pagrindinistekstas">
    <w:name w:val="Body Text"/>
    <w:basedOn w:val="prastasis"/>
    <w:link w:val="PagrindinistekstasDiagrama"/>
    <w:uiPriority w:val="1"/>
    <w:qFormat/>
    <w:rsid w:val="00663A81"/>
    <w:pPr>
      <w:widowControl w:val="0"/>
      <w:spacing w:after="0" w:line="276" w:lineRule="auto"/>
      <w:ind w:left="114"/>
      <w:jc w:val="both"/>
    </w:pPr>
    <w:rPr>
      <w:rFonts w:ascii="Times New Roman" w:eastAsia="Times New Roman" w:hAnsi="Times New Roman" w:cs="Times New Roman"/>
      <w:kern w:val="0"/>
      <w:lang w:val="lt-LT"/>
      <w14:ligatures w14:val="none"/>
    </w:rPr>
  </w:style>
  <w:style w:type="character" w:customStyle="1" w:styleId="PagrindinistekstasDiagrama">
    <w:name w:val="Pagrindinis tekstas Diagrama"/>
    <w:basedOn w:val="Numatytasispastraiposriftas"/>
    <w:link w:val="Pagrindinistekstas"/>
    <w:uiPriority w:val="1"/>
    <w:rsid w:val="00663A81"/>
    <w:rPr>
      <w:rFonts w:ascii="Times New Roman" w:eastAsia="Times New Roman" w:hAnsi="Times New Roman" w:cs="Times New Roman"/>
      <w:kern w:val="0"/>
      <w:lang w:val="lt-LT"/>
      <w14:ligatures w14:val="none"/>
    </w:rPr>
  </w:style>
  <w:style w:type="character" w:customStyle="1" w:styleId="normaltextrun">
    <w:name w:val="normaltextrun"/>
    <w:basedOn w:val="Numatytasispastraiposriftas"/>
    <w:rsid w:val="00663A81"/>
  </w:style>
  <w:style w:type="character" w:customStyle="1" w:styleId="eop">
    <w:name w:val="eop"/>
    <w:basedOn w:val="Numatytasispastraiposriftas"/>
    <w:rsid w:val="00663A81"/>
  </w:style>
  <w:style w:type="paragraph" w:customStyle="1" w:styleId="tajtip">
    <w:name w:val="tajtip"/>
    <w:basedOn w:val="prastasis"/>
    <w:uiPriority w:val="1"/>
    <w:rsid w:val="00663A81"/>
    <w:pPr>
      <w:spacing w:beforeAutospacing="1" w:afterAutospacing="1" w:line="276" w:lineRule="auto"/>
    </w:pPr>
    <w:rPr>
      <w:rFonts w:ascii="Times New Roman" w:eastAsia="Times New Roman" w:hAnsi="Times New Roman" w:cs="Times New Roman"/>
      <w:kern w:val="0"/>
      <w:sz w:val="24"/>
      <w:szCs w:val="24"/>
      <w:lang w:val="lt-LT" w:eastAsia="lt-LT"/>
      <w14:ligatures w14:val="none"/>
    </w:rPr>
  </w:style>
  <w:style w:type="paragraph" w:customStyle="1" w:styleId="paragraph">
    <w:name w:val="paragraph"/>
    <w:basedOn w:val="prastasis"/>
    <w:rsid w:val="00663A81"/>
    <w:pPr>
      <w:spacing w:beforeAutospacing="1" w:afterAutospacing="1" w:line="276" w:lineRule="auto"/>
    </w:pPr>
    <w:rPr>
      <w:rFonts w:ascii="Times New Roman" w:eastAsia="Times New Roman" w:hAnsi="Times New Roman" w:cs="Times New Roman"/>
      <w:kern w:val="0"/>
      <w:sz w:val="24"/>
      <w:szCs w:val="24"/>
      <w:lang w:val="lt-LT" w:eastAsia="lt-LT"/>
      <w14:ligatures w14:val="none"/>
    </w:rPr>
  </w:style>
  <w:style w:type="character" w:styleId="Vietosrezervavimoenklotekstas">
    <w:name w:val="Placeholder Text"/>
    <w:basedOn w:val="Numatytasispastraiposriftas"/>
    <w:uiPriority w:val="99"/>
    <w:semiHidden/>
    <w:rsid w:val="00663A81"/>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63A81"/>
    <w:pPr>
      <w:spacing w:before="60" w:line="240" w:lineRule="exact"/>
      <w:jc w:val="both"/>
    </w:pPr>
    <w:rPr>
      <w:vertAlign w:val="superscript"/>
      <w:lang w:val="lt-LT"/>
    </w:rPr>
  </w:style>
  <w:style w:type="paragraph" w:styleId="Turinys4">
    <w:name w:val="toc 4"/>
    <w:basedOn w:val="prastasis"/>
    <w:next w:val="prastasis"/>
    <w:uiPriority w:val="39"/>
    <w:unhideWhenUsed/>
    <w:rsid w:val="00663A81"/>
    <w:pPr>
      <w:spacing w:after="100" w:line="276" w:lineRule="auto"/>
      <w:ind w:left="660"/>
    </w:pPr>
    <w:rPr>
      <w:rFonts w:eastAsiaTheme="minorEastAsia"/>
      <w:kern w:val="0"/>
      <w:sz w:val="21"/>
      <w:szCs w:val="21"/>
      <w:lang w:val="lt-LT"/>
      <w14:ligatures w14:val="none"/>
    </w:rPr>
  </w:style>
  <w:style w:type="paragraph" w:styleId="Turinys5">
    <w:name w:val="toc 5"/>
    <w:basedOn w:val="prastasis"/>
    <w:next w:val="prastasis"/>
    <w:uiPriority w:val="39"/>
    <w:unhideWhenUsed/>
    <w:rsid w:val="00663A81"/>
    <w:pPr>
      <w:spacing w:after="100" w:line="276" w:lineRule="auto"/>
      <w:ind w:left="880"/>
    </w:pPr>
    <w:rPr>
      <w:rFonts w:eastAsiaTheme="minorEastAsia"/>
      <w:kern w:val="0"/>
      <w:sz w:val="21"/>
      <w:szCs w:val="21"/>
      <w:lang w:val="lt-LT"/>
      <w14:ligatures w14:val="none"/>
    </w:rPr>
  </w:style>
  <w:style w:type="paragraph" w:styleId="Turinys6">
    <w:name w:val="toc 6"/>
    <w:basedOn w:val="prastasis"/>
    <w:next w:val="prastasis"/>
    <w:uiPriority w:val="39"/>
    <w:unhideWhenUsed/>
    <w:rsid w:val="00663A81"/>
    <w:pPr>
      <w:spacing w:after="100" w:line="276" w:lineRule="auto"/>
      <w:ind w:left="1100"/>
    </w:pPr>
    <w:rPr>
      <w:rFonts w:eastAsiaTheme="minorEastAsia"/>
      <w:kern w:val="0"/>
      <w:sz w:val="21"/>
      <w:szCs w:val="21"/>
      <w:lang w:val="lt-LT"/>
      <w14:ligatures w14:val="none"/>
    </w:rPr>
  </w:style>
  <w:style w:type="paragraph" w:styleId="Turinys7">
    <w:name w:val="toc 7"/>
    <w:basedOn w:val="prastasis"/>
    <w:next w:val="prastasis"/>
    <w:uiPriority w:val="39"/>
    <w:unhideWhenUsed/>
    <w:rsid w:val="00663A81"/>
    <w:pPr>
      <w:spacing w:after="100" w:line="276" w:lineRule="auto"/>
      <w:ind w:left="1320"/>
    </w:pPr>
    <w:rPr>
      <w:rFonts w:eastAsiaTheme="minorEastAsia"/>
      <w:kern w:val="0"/>
      <w:sz w:val="21"/>
      <w:szCs w:val="21"/>
      <w:lang w:val="lt-LT"/>
      <w14:ligatures w14:val="none"/>
    </w:rPr>
  </w:style>
  <w:style w:type="paragraph" w:styleId="Turinys8">
    <w:name w:val="toc 8"/>
    <w:basedOn w:val="prastasis"/>
    <w:next w:val="prastasis"/>
    <w:uiPriority w:val="39"/>
    <w:unhideWhenUsed/>
    <w:rsid w:val="00663A81"/>
    <w:pPr>
      <w:spacing w:after="100" w:line="276" w:lineRule="auto"/>
      <w:ind w:left="1540"/>
    </w:pPr>
    <w:rPr>
      <w:rFonts w:eastAsiaTheme="minorEastAsia"/>
      <w:kern w:val="0"/>
      <w:sz w:val="21"/>
      <w:szCs w:val="21"/>
      <w:lang w:val="lt-LT"/>
      <w14:ligatures w14:val="none"/>
    </w:rPr>
  </w:style>
  <w:style w:type="paragraph" w:styleId="Turinys9">
    <w:name w:val="toc 9"/>
    <w:basedOn w:val="prastasis"/>
    <w:next w:val="prastasis"/>
    <w:uiPriority w:val="39"/>
    <w:unhideWhenUsed/>
    <w:rsid w:val="00663A81"/>
    <w:pPr>
      <w:spacing w:after="100" w:line="276" w:lineRule="auto"/>
      <w:ind w:left="1760"/>
    </w:pPr>
    <w:rPr>
      <w:rFonts w:eastAsiaTheme="minorEastAsia"/>
      <w:kern w:val="0"/>
      <w:sz w:val="21"/>
      <w:szCs w:val="21"/>
      <w:lang w:val="lt-LT"/>
      <w14:ligatures w14:val="none"/>
    </w:rPr>
  </w:style>
  <w:style w:type="paragraph" w:styleId="Dokumentoinaostekstas">
    <w:name w:val="endnote text"/>
    <w:basedOn w:val="prastasis"/>
    <w:link w:val="DokumentoinaostekstasDiagrama"/>
    <w:uiPriority w:val="99"/>
    <w:semiHidden/>
    <w:unhideWhenUsed/>
    <w:rsid w:val="00663A81"/>
    <w:pPr>
      <w:spacing w:after="0" w:line="276" w:lineRule="auto"/>
    </w:pPr>
    <w:rPr>
      <w:rFonts w:eastAsiaTheme="minorEastAsia"/>
      <w:kern w:val="0"/>
      <w:sz w:val="20"/>
      <w:szCs w:val="20"/>
      <w:lang w:val="lt-LT"/>
      <w14:ligatures w14:val="none"/>
    </w:rPr>
  </w:style>
  <w:style w:type="character" w:customStyle="1" w:styleId="DokumentoinaostekstasDiagrama">
    <w:name w:val="Dokumento išnašos tekstas Diagrama"/>
    <w:basedOn w:val="Numatytasispastraiposriftas"/>
    <w:link w:val="Dokumentoinaostekstas"/>
    <w:uiPriority w:val="99"/>
    <w:semiHidden/>
    <w:rsid w:val="00663A81"/>
    <w:rPr>
      <w:rFonts w:eastAsiaTheme="minorEastAsia"/>
      <w:kern w:val="0"/>
      <w:sz w:val="20"/>
      <w:szCs w:val="20"/>
      <w:lang w:val="lt-LT"/>
      <w14:ligatures w14:val="none"/>
    </w:rPr>
  </w:style>
  <w:style w:type="character" w:customStyle="1" w:styleId="ui-provider">
    <w:name w:val="ui-provider"/>
    <w:basedOn w:val="Numatytasispastraiposriftas"/>
    <w:rsid w:val="00663A81"/>
  </w:style>
  <w:style w:type="character" w:customStyle="1" w:styleId="fontstyle01">
    <w:name w:val="fontstyle01"/>
    <w:basedOn w:val="Numatytasispastraiposriftas"/>
    <w:rsid w:val="006558ED"/>
    <w:rPr>
      <w:rFonts w:ascii="FreeSans" w:eastAsia="FreeSans"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83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vpp.eviesiejipirkimai.lt/"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vpt.lrv.lt/uploads/vpt/documents/files/1S-31.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D3122-C01A-4C7A-8DAB-9077DB2E1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9442</Words>
  <Characters>53824</Characters>
  <Application>Microsoft Office Word</Application>
  <DocSecurity>0</DocSecurity>
  <Lines>448</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Butkevičienė</dc:creator>
  <cp:keywords/>
  <dc:description/>
  <cp:lastModifiedBy>Daiva Vaičiūnė</cp:lastModifiedBy>
  <cp:revision>3</cp:revision>
  <dcterms:created xsi:type="dcterms:W3CDTF">2025-01-30T11:48:00Z</dcterms:created>
  <dcterms:modified xsi:type="dcterms:W3CDTF">2025-02-13T11:20:00Z</dcterms:modified>
</cp:coreProperties>
</file>